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C3" w:rsidRPr="005F2AA0" w:rsidRDefault="007C23C3" w:rsidP="007C23C3">
      <w:pPr>
        <w:jc w:val="center"/>
        <w:rPr>
          <w:rFonts w:ascii="Times New Roman" w:hAnsi="Times New Roman" w:cs="Times New Roman"/>
          <w:b/>
          <w:bCs/>
          <w:sz w:val="28"/>
        </w:rPr>
      </w:pPr>
    </w:p>
    <w:p w:rsidR="00D20075" w:rsidRPr="00172FBF" w:rsidRDefault="00D20075" w:rsidP="007C23C3">
      <w:pPr>
        <w:jc w:val="center"/>
        <w:rPr>
          <w:rFonts w:ascii="Times New Roman" w:hAnsi="Times New Roman" w:cs="Times New Roman"/>
          <w:b/>
          <w:bCs/>
          <w:sz w:val="32"/>
        </w:rPr>
      </w:pPr>
    </w:p>
    <w:p w:rsidR="007C23C3" w:rsidRPr="00172FBF" w:rsidRDefault="007C23C3" w:rsidP="007C23C3">
      <w:pPr>
        <w:pStyle w:val="Heading1"/>
        <w:rPr>
          <w:rFonts w:ascii="Times New Roman" w:hAnsi="Times New Roman" w:cs="Times New Roman"/>
          <w:sz w:val="72"/>
          <w:szCs w:val="72"/>
        </w:rPr>
      </w:pPr>
      <w:r w:rsidRPr="00172FBF">
        <w:rPr>
          <w:rFonts w:ascii="Times New Roman" w:hAnsi="Times New Roman" w:cs="Times New Roman"/>
          <w:sz w:val="72"/>
          <w:szCs w:val="72"/>
        </w:rPr>
        <w:t>YANG GUANG QING SCHOOL OF BEIJING</w:t>
      </w:r>
    </w:p>
    <w:p w:rsidR="007C23C3" w:rsidRPr="005F2AA0" w:rsidRDefault="007C23C3" w:rsidP="007C23C3">
      <w:pPr>
        <w:rPr>
          <w:rFonts w:ascii="Times New Roman" w:hAnsi="Times New Roman" w:cs="Times New Roman"/>
          <w:sz w:val="22"/>
        </w:rPr>
      </w:pPr>
    </w:p>
    <w:p w:rsidR="007C23C3" w:rsidRPr="005F2AA0" w:rsidRDefault="007C23C3" w:rsidP="007C23C3">
      <w:pPr>
        <w:pStyle w:val="Heading1"/>
        <w:rPr>
          <w:rFonts w:ascii="Times New Roman" w:hAnsi="Times New Roman" w:cs="Times New Roman"/>
          <w:sz w:val="28"/>
        </w:rPr>
      </w:pPr>
    </w:p>
    <w:p w:rsidR="007C23C3" w:rsidRPr="005F2AA0" w:rsidRDefault="007C23C3" w:rsidP="007C23C3">
      <w:pPr>
        <w:pStyle w:val="Heading1"/>
        <w:rPr>
          <w:rFonts w:ascii="Times New Roman" w:hAnsi="Times New Roman" w:cs="Times New Roman"/>
          <w:sz w:val="28"/>
        </w:rPr>
      </w:pPr>
    </w:p>
    <w:p w:rsidR="007C23C3" w:rsidRPr="005F2AA0" w:rsidRDefault="007C23C3" w:rsidP="001E700C">
      <w:pPr>
        <w:pStyle w:val="Heading1"/>
        <w:jc w:val="left"/>
        <w:rPr>
          <w:rFonts w:ascii="Times New Roman" w:hAnsi="Times New Roman" w:cs="Times New Roman"/>
          <w:sz w:val="28"/>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B01AAF" w:rsidP="00D20075">
      <w:pPr>
        <w:rPr>
          <w:rFonts w:ascii="Times New Roman" w:hAnsi="Times New Roman" w:cs="Times New Roman"/>
          <w:sz w:val="22"/>
        </w:rPr>
      </w:pPr>
      <w:r>
        <w:rPr>
          <w:rFonts w:ascii="Times New Roman" w:hAnsi="Times New Roman" w:cs="Times New Roman"/>
          <w:noProof/>
          <w:sz w:val="22"/>
          <w:lang w:eastAsia="zh-CN"/>
        </w:rPr>
        <w:drawing>
          <wp:anchor distT="0" distB="0" distL="114300" distR="114300" simplePos="0" relativeHeight="251660288" behindDoc="0" locked="0" layoutInCell="1" allowOverlap="1">
            <wp:simplePos x="0" y="0"/>
            <wp:positionH relativeFrom="column">
              <wp:posOffset>2129790</wp:posOffset>
            </wp:positionH>
            <wp:positionV relativeFrom="paragraph">
              <wp:posOffset>31115</wp:posOffset>
            </wp:positionV>
            <wp:extent cx="2503170" cy="2560320"/>
            <wp:effectExtent l="19050" t="0" r="0" b="0"/>
            <wp:wrapSquare wrapText="bothSides"/>
            <wp:docPr id="1" name="Picture 1" descr="Image result for ygq international school"/>
            <wp:cNvGraphicFramePr/>
            <a:graphic xmlns:a="http://schemas.openxmlformats.org/drawingml/2006/main">
              <a:graphicData uri="http://schemas.openxmlformats.org/drawingml/2006/picture">
                <pic:pic xmlns:pic="http://schemas.openxmlformats.org/drawingml/2006/picture">
                  <pic:nvPicPr>
                    <pic:cNvPr id="6146" name="Picture 2" descr="Image result for ygq international school"/>
                    <pic:cNvPicPr>
                      <a:picLocks noChangeAspect="1" noChangeArrowheads="1"/>
                    </pic:cNvPicPr>
                  </pic:nvPicPr>
                  <pic:blipFill>
                    <a:blip r:embed="rId8" cstate="print"/>
                    <a:srcRect/>
                    <a:stretch>
                      <a:fillRect/>
                    </a:stretch>
                  </pic:blipFill>
                  <pic:spPr bwMode="auto">
                    <a:xfrm>
                      <a:off x="0" y="0"/>
                      <a:ext cx="2503170" cy="2560320"/>
                    </a:xfrm>
                    <a:prstGeom prst="rect">
                      <a:avLst/>
                    </a:prstGeom>
                    <a:noFill/>
                  </pic:spPr>
                </pic:pic>
              </a:graphicData>
            </a:graphic>
          </wp:anchor>
        </w:drawing>
      </w: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7C23C3" w:rsidRPr="005F2AA0" w:rsidRDefault="007C23C3" w:rsidP="007C23C3">
      <w:pPr>
        <w:pStyle w:val="Heading1"/>
        <w:rPr>
          <w:rFonts w:ascii="Times New Roman" w:hAnsi="Times New Roman" w:cs="Times New Roman"/>
          <w:sz w:val="28"/>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Default="00D20075" w:rsidP="00D20075">
      <w:pPr>
        <w:rPr>
          <w:rFonts w:ascii="Times New Roman" w:hAnsi="Times New Roman" w:cs="Times New Roman"/>
          <w:sz w:val="22"/>
        </w:rPr>
      </w:pPr>
    </w:p>
    <w:p w:rsidR="00B01AAF" w:rsidRDefault="00B01AAF" w:rsidP="00D20075">
      <w:pPr>
        <w:rPr>
          <w:rFonts w:ascii="Times New Roman" w:hAnsi="Times New Roman" w:cs="Times New Roman"/>
          <w:sz w:val="22"/>
        </w:rPr>
      </w:pPr>
    </w:p>
    <w:p w:rsidR="00B01AAF" w:rsidRPr="005F2AA0" w:rsidRDefault="00B01AAF"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D20075" w:rsidRPr="005F2AA0" w:rsidRDefault="00D20075" w:rsidP="00D20075">
      <w:pPr>
        <w:rPr>
          <w:rFonts w:ascii="Times New Roman" w:hAnsi="Times New Roman" w:cs="Times New Roman"/>
          <w:sz w:val="22"/>
        </w:rPr>
      </w:pPr>
    </w:p>
    <w:p w:rsidR="007C23C3" w:rsidRPr="005F2AA0" w:rsidRDefault="003A1C3E" w:rsidP="007C23C3">
      <w:pPr>
        <w:pStyle w:val="Heading1"/>
        <w:rPr>
          <w:rFonts w:ascii="Times New Roman" w:hAnsi="Times New Roman" w:cs="Times New Roman"/>
          <w:sz w:val="56"/>
          <w:szCs w:val="52"/>
          <w:lang w:eastAsia="zh-CN"/>
        </w:rPr>
      </w:pPr>
      <w:r>
        <w:rPr>
          <w:rFonts w:ascii="Times New Roman" w:hAnsi="Times New Roman" w:cs="Times New Roman"/>
          <w:sz w:val="56"/>
          <w:szCs w:val="52"/>
        </w:rPr>
        <w:t>STAFF HANDBOOK 201</w:t>
      </w:r>
      <w:r w:rsidR="00ED2FFD">
        <w:rPr>
          <w:rFonts w:ascii="Times New Roman" w:hAnsi="Times New Roman" w:cs="Times New Roman"/>
          <w:sz w:val="56"/>
          <w:szCs w:val="52"/>
        </w:rPr>
        <w:t>9</w:t>
      </w:r>
      <w:r w:rsidR="00D20075" w:rsidRPr="005F2AA0">
        <w:rPr>
          <w:rFonts w:ascii="Times New Roman" w:hAnsi="Times New Roman" w:cs="Times New Roman"/>
          <w:sz w:val="56"/>
          <w:szCs w:val="52"/>
        </w:rPr>
        <w:t>-</w:t>
      </w:r>
      <w:r w:rsidR="002627BF">
        <w:rPr>
          <w:rFonts w:ascii="Times New Roman" w:hAnsi="Times New Roman" w:cs="Times New Roman"/>
          <w:sz w:val="56"/>
          <w:szCs w:val="52"/>
        </w:rPr>
        <w:t>20</w:t>
      </w:r>
      <w:r w:rsidR="00ED2FFD">
        <w:rPr>
          <w:rFonts w:ascii="Times New Roman" w:hAnsi="Times New Roman" w:cs="Times New Roman"/>
          <w:sz w:val="56"/>
          <w:szCs w:val="52"/>
        </w:rPr>
        <w:t>20</w:t>
      </w:r>
    </w:p>
    <w:p w:rsidR="007C23C3" w:rsidRPr="005F2AA0" w:rsidRDefault="007C23C3" w:rsidP="007C23C3">
      <w:pPr>
        <w:jc w:val="center"/>
        <w:rPr>
          <w:rFonts w:ascii="Times New Roman" w:hAnsi="Times New Roman" w:cs="Times New Roman"/>
          <w:b/>
          <w:bCs/>
          <w:sz w:val="28"/>
        </w:rPr>
      </w:pPr>
    </w:p>
    <w:p w:rsidR="007C23C3" w:rsidRPr="005F2AA0" w:rsidRDefault="007C23C3" w:rsidP="007C23C3">
      <w:pPr>
        <w:jc w:val="center"/>
        <w:rPr>
          <w:rFonts w:ascii="Times New Roman" w:hAnsi="Times New Roman" w:cs="Times New Roman"/>
          <w:b/>
          <w:bCs/>
          <w:sz w:val="28"/>
        </w:rPr>
      </w:pPr>
    </w:p>
    <w:p w:rsidR="007C23C3" w:rsidRPr="005F2AA0" w:rsidRDefault="007C23C3" w:rsidP="007C23C3">
      <w:pPr>
        <w:jc w:val="center"/>
        <w:rPr>
          <w:rFonts w:ascii="Times New Roman" w:hAnsi="Times New Roman" w:cs="Times New Roman"/>
          <w:b/>
          <w:bCs/>
          <w:sz w:val="28"/>
        </w:rPr>
      </w:pPr>
    </w:p>
    <w:p w:rsidR="00172FBF" w:rsidRPr="005F2AA0" w:rsidRDefault="007C23C3" w:rsidP="00564F2C">
      <w:pPr>
        <w:jc w:val="center"/>
        <w:rPr>
          <w:rFonts w:ascii="Times New Roman" w:hAnsi="Times New Roman" w:cs="Times New Roman"/>
          <w:bCs/>
          <w:sz w:val="22"/>
        </w:rPr>
      </w:pPr>
      <w:r w:rsidRPr="005F2AA0">
        <w:rPr>
          <w:rFonts w:ascii="Times New Roman" w:hAnsi="Times New Roman" w:cs="Times New Roman"/>
          <w:b/>
          <w:bCs/>
          <w:sz w:val="28"/>
        </w:rPr>
        <w:br w:type="page"/>
      </w:r>
    </w:p>
    <w:p w:rsidR="002C7F8B" w:rsidRDefault="002C7F8B" w:rsidP="00172FBF">
      <w:pPr>
        <w:rPr>
          <w:rFonts w:ascii="Times New Roman" w:hAnsi="Times New Roman" w:cs="Times New Roman"/>
          <w:b/>
          <w:bCs/>
          <w:sz w:val="18"/>
        </w:rPr>
        <w:sectPr w:rsidR="002C7F8B" w:rsidSect="002627BF">
          <w:footerReference w:type="even" r:id="rId9"/>
          <w:footerReference w:type="default" r:id="rId10"/>
          <w:pgSz w:w="12240" w:h="15840"/>
          <w:pgMar w:top="720" w:right="720" w:bottom="720" w:left="720" w:header="720" w:footer="720" w:gutter="0"/>
          <w:cols w:space="720"/>
          <w:docGrid w:linePitch="360"/>
        </w:sectPr>
      </w:pPr>
    </w:p>
    <w:p w:rsidR="00172FBF" w:rsidRPr="005F2AA0" w:rsidRDefault="00172FBF" w:rsidP="00172FBF">
      <w:pPr>
        <w:rPr>
          <w:rFonts w:ascii="Times New Roman" w:hAnsi="Times New Roman" w:cs="Times New Roman"/>
          <w:b/>
          <w:bCs/>
          <w:sz w:val="18"/>
        </w:rPr>
      </w:pPr>
      <w:r w:rsidRPr="005F2AA0">
        <w:rPr>
          <w:rFonts w:ascii="Times New Roman" w:hAnsi="Times New Roman" w:cs="Times New Roman"/>
          <w:b/>
          <w:bCs/>
          <w:sz w:val="18"/>
        </w:rPr>
        <w:lastRenderedPageBreak/>
        <w:t>CONTACT INFORMATION</w:t>
      </w:r>
    </w:p>
    <w:p w:rsidR="00172FBF" w:rsidRPr="005F2AA0" w:rsidRDefault="00172FBF" w:rsidP="00172FBF">
      <w:pPr>
        <w:rPr>
          <w:rFonts w:ascii="Times New Roman" w:hAnsi="Times New Roman" w:cs="Times New Roman"/>
          <w:bCs/>
          <w:sz w:val="18"/>
        </w:rPr>
      </w:pPr>
      <w:r w:rsidRPr="005F2AA0">
        <w:rPr>
          <w:rFonts w:ascii="Times New Roman" w:hAnsi="Times New Roman" w:cs="Times New Roman"/>
          <w:bCs/>
          <w:sz w:val="18"/>
        </w:rPr>
        <w:t>Address: No. 2 Tian Bao North Street</w:t>
      </w:r>
      <w:r>
        <w:rPr>
          <w:rFonts w:ascii="Times New Roman" w:hAnsi="Times New Roman" w:cs="Times New Roman"/>
          <w:bCs/>
          <w:sz w:val="18"/>
        </w:rPr>
        <w:t xml:space="preserve">, </w:t>
      </w:r>
      <w:r w:rsidRPr="005F2AA0">
        <w:rPr>
          <w:rFonts w:ascii="Times New Roman" w:hAnsi="Times New Roman" w:cs="Times New Roman"/>
          <w:bCs/>
          <w:sz w:val="18"/>
        </w:rPr>
        <w:t>Yizhuang BDA</w:t>
      </w:r>
      <w:r>
        <w:rPr>
          <w:rFonts w:ascii="Times New Roman" w:hAnsi="Times New Roman" w:cs="Times New Roman"/>
          <w:bCs/>
          <w:sz w:val="18"/>
        </w:rPr>
        <w:t xml:space="preserve">, </w:t>
      </w:r>
      <w:r w:rsidRPr="005F2AA0">
        <w:rPr>
          <w:rFonts w:ascii="Times New Roman" w:hAnsi="Times New Roman" w:cs="Times New Roman"/>
          <w:bCs/>
          <w:sz w:val="18"/>
        </w:rPr>
        <w:t>Beijing, China</w:t>
      </w:r>
      <w:r>
        <w:rPr>
          <w:rFonts w:ascii="Times New Roman" w:hAnsi="Times New Roman" w:cs="Times New Roman"/>
          <w:bCs/>
          <w:sz w:val="18"/>
        </w:rPr>
        <w:t xml:space="preserve"> </w:t>
      </w:r>
      <w:r w:rsidRPr="005F2AA0">
        <w:rPr>
          <w:rFonts w:ascii="Times New Roman" w:hAnsi="Times New Roman" w:cs="Times New Roman"/>
          <w:bCs/>
          <w:sz w:val="18"/>
        </w:rPr>
        <w:t>100176</w:t>
      </w:r>
    </w:p>
    <w:p w:rsidR="00172FBF" w:rsidRPr="005F2AA0" w:rsidRDefault="00172FBF" w:rsidP="00172FBF">
      <w:pPr>
        <w:rPr>
          <w:rFonts w:ascii="Times New Roman" w:hAnsi="Times New Roman" w:cs="Times New Roman"/>
          <w:bCs/>
          <w:sz w:val="18"/>
        </w:rPr>
      </w:pPr>
      <w:r w:rsidRPr="005F2AA0">
        <w:rPr>
          <w:rFonts w:ascii="Times New Roman" w:hAnsi="Times New Roman" w:cs="Times New Roman"/>
          <w:bCs/>
          <w:sz w:val="18"/>
        </w:rPr>
        <w:t>Phone: 6789-6807 (Yang Guang Qing office)</w:t>
      </w:r>
    </w:p>
    <w:p w:rsidR="00172FBF" w:rsidRPr="005F2AA0" w:rsidRDefault="00172FBF" w:rsidP="00172FBF">
      <w:pPr>
        <w:rPr>
          <w:rFonts w:ascii="Times New Roman" w:hAnsi="Times New Roman" w:cs="Times New Roman"/>
          <w:bCs/>
          <w:sz w:val="18"/>
        </w:rPr>
      </w:pPr>
      <w:r w:rsidRPr="005F2AA0">
        <w:rPr>
          <w:rFonts w:ascii="Times New Roman" w:hAnsi="Times New Roman" w:cs="Times New Roman"/>
          <w:bCs/>
          <w:sz w:val="18"/>
        </w:rPr>
        <w:t>Fax: 6787-6807</w:t>
      </w:r>
    </w:p>
    <w:p w:rsidR="00172FBF" w:rsidRPr="005F2AA0" w:rsidRDefault="00172FBF" w:rsidP="00172FBF">
      <w:pPr>
        <w:rPr>
          <w:rFonts w:ascii="Times New Roman" w:hAnsi="Times New Roman" w:cs="Times New Roman"/>
          <w:bCs/>
          <w:sz w:val="18"/>
        </w:rPr>
      </w:pPr>
      <w:r w:rsidRPr="005F2AA0">
        <w:rPr>
          <w:rFonts w:ascii="Times New Roman" w:hAnsi="Times New Roman" w:cs="Times New Roman"/>
          <w:bCs/>
          <w:sz w:val="18"/>
        </w:rPr>
        <w:t xml:space="preserve">Vanessa: 6787-2277 ext. 2037   Mobile: 15911095287 </w:t>
      </w:r>
    </w:p>
    <w:p w:rsidR="000247D2" w:rsidRPr="005F2AA0" w:rsidRDefault="00172FBF" w:rsidP="00172FBF">
      <w:pPr>
        <w:rPr>
          <w:rFonts w:ascii="Times New Roman" w:hAnsi="Times New Roman" w:cs="Times New Roman"/>
          <w:bCs/>
          <w:sz w:val="18"/>
        </w:rPr>
      </w:pPr>
      <w:r w:rsidRPr="005F2AA0">
        <w:rPr>
          <w:rFonts w:ascii="Times New Roman" w:hAnsi="Times New Roman" w:cs="Times New Roman"/>
          <w:bCs/>
          <w:sz w:val="18"/>
        </w:rPr>
        <w:t>Important Phone Numbers in Beijing</w:t>
      </w:r>
      <w:r w:rsidRPr="005F2AA0">
        <w:rPr>
          <w:rFonts w:ascii="Times New Roman" w:hAnsi="Times New Roman" w:cs="Times New Roman"/>
          <w:bCs/>
          <w:sz w:val="18"/>
        </w:rPr>
        <w:br/>
        <w:t>China country code: 0086</w:t>
      </w:r>
      <w:r w:rsidRPr="005F2AA0">
        <w:rPr>
          <w:rFonts w:ascii="Times New Roman" w:hAnsi="Times New Roman" w:cs="Times New Roman"/>
          <w:bCs/>
          <w:sz w:val="18"/>
        </w:rPr>
        <w:br/>
        <w:t>Beijing city code: 010</w:t>
      </w:r>
      <w:r w:rsidR="007C23C3" w:rsidRPr="005F2AA0">
        <w:rPr>
          <w:rFonts w:ascii="Times New Roman" w:hAnsi="Times New Roman" w:cs="Times New Roman"/>
          <w:bCs/>
          <w:sz w:val="18"/>
        </w:rPr>
        <w:br/>
      </w:r>
      <w:r w:rsidR="007C23C3" w:rsidRPr="005F2AA0">
        <w:rPr>
          <w:rFonts w:ascii="Times New Roman" w:hAnsi="Times New Roman" w:cs="Times New Roman"/>
          <w:bCs/>
          <w:sz w:val="18"/>
        </w:rPr>
        <w:br/>
      </w:r>
      <w:r w:rsidR="007C23C3" w:rsidRPr="005F2AA0">
        <w:rPr>
          <w:rFonts w:ascii="Times New Roman" w:hAnsi="Times New Roman" w:cs="Times New Roman"/>
          <w:b/>
          <w:bCs/>
          <w:sz w:val="18"/>
        </w:rPr>
        <w:t xml:space="preserve">EMERGENCY SERVICES </w:t>
      </w:r>
      <w:r w:rsidR="00D20075" w:rsidRPr="005F2AA0">
        <w:rPr>
          <w:rFonts w:ascii="Times New Roman" w:hAnsi="Times New Roman" w:cs="Times New Roman"/>
          <w:bCs/>
          <w:sz w:val="18"/>
        </w:rPr>
        <w:br/>
        <w:t>Police: 110</w:t>
      </w:r>
      <w:r w:rsidR="00AD0E9A" w:rsidRPr="005F2AA0">
        <w:rPr>
          <w:rFonts w:ascii="Times New Roman" w:hAnsi="Times New Roman" w:cs="Times New Roman"/>
          <w:bCs/>
          <w:sz w:val="18"/>
        </w:rPr>
        <w:t xml:space="preserve">,   </w:t>
      </w:r>
      <w:r w:rsidR="00D20075" w:rsidRPr="005F2AA0">
        <w:rPr>
          <w:rFonts w:ascii="Times New Roman" w:hAnsi="Times New Roman" w:cs="Times New Roman"/>
          <w:bCs/>
          <w:sz w:val="18"/>
        </w:rPr>
        <w:t>Fire: 119</w:t>
      </w:r>
      <w:r w:rsidR="00AD0E9A" w:rsidRPr="005F2AA0">
        <w:rPr>
          <w:rFonts w:ascii="Times New Roman" w:hAnsi="Times New Roman" w:cs="Times New Roman"/>
          <w:bCs/>
          <w:sz w:val="18"/>
        </w:rPr>
        <w:t xml:space="preserve">,   </w:t>
      </w:r>
      <w:r w:rsidR="007C23C3" w:rsidRPr="005F2AA0">
        <w:rPr>
          <w:rFonts w:ascii="Times New Roman" w:hAnsi="Times New Roman" w:cs="Times New Roman"/>
          <w:bCs/>
          <w:sz w:val="18"/>
        </w:rPr>
        <w:t>Ambulance: 120</w:t>
      </w:r>
      <w:r w:rsidR="00D20075" w:rsidRPr="005F2AA0">
        <w:rPr>
          <w:rFonts w:ascii="Times New Roman" w:hAnsi="Times New Roman" w:cs="Times New Roman"/>
          <w:bCs/>
          <w:sz w:val="18"/>
        </w:rPr>
        <w:t xml:space="preserve"> or 999</w:t>
      </w:r>
      <w:r w:rsidR="00AD0E9A" w:rsidRPr="005F2AA0">
        <w:rPr>
          <w:rFonts w:ascii="Times New Roman" w:hAnsi="Times New Roman" w:cs="Times New Roman"/>
          <w:bCs/>
          <w:sz w:val="18"/>
        </w:rPr>
        <w:t xml:space="preserve">,   </w:t>
      </w:r>
      <w:r w:rsidR="00D20075" w:rsidRPr="005F2AA0">
        <w:rPr>
          <w:rFonts w:ascii="Times New Roman" w:hAnsi="Times New Roman" w:cs="Times New Roman"/>
          <w:bCs/>
          <w:sz w:val="18"/>
        </w:rPr>
        <w:t>Traffic Accidents: 122</w:t>
      </w:r>
      <w:r w:rsidR="007C23C3" w:rsidRPr="005F2AA0">
        <w:rPr>
          <w:rFonts w:ascii="Times New Roman" w:hAnsi="Times New Roman" w:cs="Times New Roman"/>
          <w:bCs/>
          <w:sz w:val="18"/>
        </w:rPr>
        <w:br/>
        <w:t>Traffic First Ai</w:t>
      </w:r>
      <w:r w:rsidR="00D20075" w:rsidRPr="005F2AA0">
        <w:rPr>
          <w:rFonts w:ascii="Times New Roman" w:hAnsi="Times New Roman" w:cs="Times New Roman"/>
          <w:bCs/>
          <w:sz w:val="18"/>
        </w:rPr>
        <w:t>d Hotline: 6845 5655; 6845 5665</w:t>
      </w:r>
      <w:r w:rsidR="00AD0E9A" w:rsidRPr="005F2AA0">
        <w:rPr>
          <w:rFonts w:ascii="Times New Roman" w:hAnsi="Times New Roman" w:cs="Times New Roman"/>
          <w:bCs/>
          <w:sz w:val="18"/>
        </w:rPr>
        <w:t xml:space="preserve">,   </w:t>
      </w:r>
      <w:r w:rsidR="007C23C3" w:rsidRPr="005F2AA0">
        <w:rPr>
          <w:rFonts w:ascii="Times New Roman" w:hAnsi="Times New Roman" w:cs="Times New Roman"/>
          <w:bCs/>
          <w:sz w:val="18"/>
        </w:rPr>
        <w:t>Poisoning First Ai</w:t>
      </w:r>
      <w:r w:rsidR="00D20075" w:rsidRPr="005F2AA0">
        <w:rPr>
          <w:rFonts w:ascii="Times New Roman" w:hAnsi="Times New Roman" w:cs="Times New Roman"/>
          <w:bCs/>
          <w:sz w:val="18"/>
        </w:rPr>
        <w:t>d Hotline: 8316 3388; 8316 0233</w:t>
      </w:r>
      <w:r w:rsidR="007C23C3" w:rsidRPr="005F2AA0">
        <w:rPr>
          <w:rFonts w:ascii="Times New Roman" w:hAnsi="Times New Roman" w:cs="Times New Roman"/>
          <w:bCs/>
          <w:sz w:val="18"/>
        </w:rPr>
        <w:br/>
        <w:t>Thie</w:t>
      </w:r>
      <w:r w:rsidR="00D20075" w:rsidRPr="005F2AA0">
        <w:rPr>
          <w:rFonts w:ascii="Times New Roman" w:hAnsi="Times New Roman" w:cs="Times New Roman"/>
          <w:bCs/>
          <w:sz w:val="18"/>
        </w:rPr>
        <w:t>f Resistance Hotline: 6401 1327</w:t>
      </w:r>
      <w:r w:rsidR="00AD0E9A" w:rsidRPr="005F2AA0">
        <w:rPr>
          <w:rFonts w:ascii="Times New Roman" w:hAnsi="Times New Roman" w:cs="Times New Roman"/>
          <w:bCs/>
          <w:sz w:val="18"/>
        </w:rPr>
        <w:t xml:space="preserve">,    </w:t>
      </w:r>
      <w:r w:rsidR="007C23C3" w:rsidRPr="005F2AA0">
        <w:rPr>
          <w:rFonts w:ascii="Times New Roman" w:hAnsi="Times New Roman" w:cs="Times New Roman"/>
          <w:bCs/>
          <w:sz w:val="18"/>
        </w:rPr>
        <w:t>Internationa</w:t>
      </w:r>
      <w:r w:rsidR="00D20075" w:rsidRPr="005F2AA0">
        <w:rPr>
          <w:rFonts w:ascii="Times New Roman" w:hAnsi="Times New Roman" w:cs="Times New Roman"/>
          <w:bCs/>
          <w:sz w:val="18"/>
        </w:rPr>
        <w:t>l SOS Assistance Top: 6590 3419</w:t>
      </w:r>
      <w:r w:rsidR="007C23C3" w:rsidRPr="005F2AA0">
        <w:rPr>
          <w:rFonts w:ascii="Times New Roman" w:hAnsi="Times New Roman" w:cs="Times New Roman"/>
          <w:bCs/>
          <w:sz w:val="18"/>
        </w:rPr>
        <w:br/>
        <w:t>Division of Aliens and Exit-Entry Administration of the Beijing Public Security Bureau: 6525 5486; 8402 0101 (24-hour automatic inquiry)</w:t>
      </w:r>
    </w:p>
    <w:p w:rsidR="002C7F8B" w:rsidRDefault="002C7F8B" w:rsidP="007C23C3">
      <w:pPr>
        <w:rPr>
          <w:rFonts w:ascii="Times New Roman" w:hAnsi="Times New Roman" w:cs="Times New Roman"/>
          <w:b/>
          <w:bCs/>
          <w:sz w:val="22"/>
        </w:rPr>
        <w:sectPr w:rsidR="002C7F8B" w:rsidSect="002C7F8B">
          <w:type w:val="continuous"/>
          <w:pgSz w:w="12240" w:h="15840"/>
          <w:pgMar w:top="720" w:right="720" w:bottom="720" w:left="720" w:header="720" w:footer="720" w:gutter="0"/>
          <w:cols w:num="2" w:space="720"/>
          <w:docGrid w:linePitch="360"/>
        </w:sectPr>
      </w:pPr>
    </w:p>
    <w:p w:rsidR="00635689" w:rsidRDefault="00635689" w:rsidP="007C23C3">
      <w:pPr>
        <w:rPr>
          <w:rFonts w:ascii="Times New Roman" w:hAnsi="Times New Roman" w:cs="Times New Roman"/>
          <w:b/>
          <w:bCs/>
          <w:sz w:val="22"/>
        </w:rPr>
      </w:pPr>
    </w:p>
    <w:p w:rsidR="007C23C3" w:rsidRPr="005F2AA0" w:rsidRDefault="007C23C3" w:rsidP="007C23C3">
      <w:pPr>
        <w:rPr>
          <w:rFonts w:ascii="Times New Roman" w:hAnsi="Times New Roman" w:cs="Times New Roman"/>
          <w:b/>
          <w:bCs/>
          <w:sz w:val="22"/>
        </w:rPr>
      </w:pPr>
      <w:r w:rsidRPr="005F2AA0">
        <w:rPr>
          <w:rFonts w:ascii="Times New Roman" w:hAnsi="Times New Roman" w:cs="Times New Roman"/>
          <w:b/>
          <w:bCs/>
          <w:sz w:val="22"/>
        </w:rPr>
        <w:t>YANG GUANG QING SCHOOL</w:t>
      </w:r>
    </w:p>
    <w:p w:rsidR="007C23C3" w:rsidRPr="005F2AA0" w:rsidRDefault="007C23C3" w:rsidP="007C23C3">
      <w:pPr>
        <w:rPr>
          <w:rFonts w:ascii="Times New Roman" w:hAnsi="Times New Roman" w:cs="Times New Roman"/>
          <w:sz w:val="22"/>
        </w:rPr>
      </w:pPr>
      <w:r w:rsidRPr="005F2AA0">
        <w:rPr>
          <w:rFonts w:ascii="Times New Roman" w:hAnsi="Times New Roman" w:cs="Times New Roman"/>
          <w:sz w:val="22"/>
        </w:rPr>
        <w:t>Yang Guang Qing</w:t>
      </w:r>
      <w:r w:rsidR="00DC7C33" w:rsidRPr="005F2AA0">
        <w:rPr>
          <w:rFonts w:ascii="Times New Roman" w:hAnsi="Times New Roman" w:cs="Times New Roman"/>
          <w:sz w:val="22"/>
        </w:rPr>
        <w:t xml:space="preserve"> International</w:t>
      </w:r>
      <w:r w:rsidRPr="005F2AA0">
        <w:rPr>
          <w:rFonts w:ascii="Times New Roman" w:hAnsi="Times New Roman" w:cs="Times New Roman"/>
          <w:sz w:val="22"/>
        </w:rPr>
        <w:t xml:space="preserve"> School is a unique school formed under a joint venture between the Yang Guang Qing School of Beijing, China and Manitoba </w:t>
      </w:r>
      <w:r w:rsidR="00F83002">
        <w:rPr>
          <w:rFonts w:ascii="Times New Roman" w:hAnsi="Times New Roman" w:cs="Times New Roman"/>
          <w:sz w:val="22"/>
        </w:rPr>
        <w:t>Education and</w:t>
      </w:r>
      <w:r w:rsidR="00DC7C33" w:rsidRPr="005F2AA0">
        <w:rPr>
          <w:rFonts w:ascii="Times New Roman" w:hAnsi="Times New Roman" w:cs="Times New Roman"/>
          <w:sz w:val="22"/>
        </w:rPr>
        <w:t xml:space="preserve"> Sino-Bright Schools</w:t>
      </w:r>
      <w:r w:rsidR="00F83002">
        <w:rPr>
          <w:rFonts w:ascii="Times New Roman" w:hAnsi="Times New Roman" w:cs="Times New Roman"/>
          <w:sz w:val="22"/>
        </w:rPr>
        <w:t>.</w:t>
      </w:r>
      <w:r w:rsidRPr="005F2AA0">
        <w:rPr>
          <w:rFonts w:ascii="Times New Roman" w:hAnsi="Times New Roman" w:cs="Times New Roman"/>
          <w:sz w:val="22"/>
        </w:rPr>
        <w:t>. It is accredited in China through the “Joint Venture School Operating Permit” from the Beijing Education Committee. The school has been in operation since 2000. Yang Guang Qing School offers a high-school program consisting of Chi</w:t>
      </w:r>
      <w:r w:rsidR="00DC7C33" w:rsidRPr="005F2AA0">
        <w:rPr>
          <w:rFonts w:ascii="Times New Roman" w:hAnsi="Times New Roman" w:cs="Times New Roman"/>
          <w:sz w:val="22"/>
        </w:rPr>
        <w:t>nese credits taught</w:t>
      </w:r>
      <w:r w:rsidR="002254BB">
        <w:rPr>
          <w:rFonts w:ascii="Times New Roman" w:hAnsi="Times New Roman" w:cs="Times New Roman"/>
          <w:sz w:val="22"/>
        </w:rPr>
        <w:t xml:space="preserve"> in Mandarin as well as</w:t>
      </w:r>
      <w:r w:rsidRPr="005F2AA0">
        <w:rPr>
          <w:rFonts w:ascii="Times New Roman" w:hAnsi="Times New Roman" w:cs="Times New Roman"/>
          <w:sz w:val="22"/>
        </w:rPr>
        <w:t xml:space="preserve"> Manitoba</w:t>
      </w:r>
      <w:r w:rsidR="002254BB">
        <w:rPr>
          <w:rFonts w:ascii="Times New Roman" w:hAnsi="Times New Roman" w:cs="Times New Roman"/>
          <w:sz w:val="22"/>
        </w:rPr>
        <w:t xml:space="preserve"> and British Columbia</w:t>
      </w:r>
      <w:r w:rsidRPr="005F2AA0">
        <w:rPr>
          <w:rFonts w:ascii="Times New Roman" w:hAnsi="Times New Roman" w:cs="Times New Roman"/>
          <w:sz w:val="22"/>
        </w:rPr>
        <w:t xml:space="preserve"> credits taught in English. </w:t>
      </w:r>
    </w:p>
    <w:p w:rsidR="004E211C" w:rsidRPr="005F2AA0" w:rsidRDefault="004E211C" w:rsidP="007C23C3">
      <w:pPr>
        <w:rPr>
          <w:rFonts w:ascii="Times New Roman" w:hAnsi="Times New Roman" w:cs="Times New Roman"/>
          <w:sz w:val="22"/>
        </w:rPr>
      </w:pPr>
    </w:p>
    <w:p w:rsidR="007C23C3" w:rsidRDefault="00BC6303" w:rsidP="007C23C3">
      <w:pPr>
        <w:rPr>
          <w:rFonts w:ascii="Times New Roman" w:hAnsi="Times New Roman" w:cs="Times New Roman"/>
          <w:sz w:val="22"/>
          <w:lang w:eastAsia="zh-CN"/>
        </w:rPr>
      </w:pPr>
      <w:r>
        <w:rPr>
          <w:rFonts w:ascii="Times New Roman" w:hAnsi="Times New Roman" w:cs="Times New Roman"/>
          <w:sz w:val="22"/>
        </w:rPr>
        <w:t>Upon graduation of the B</w:t>
      </w:r>
      <w:r w:rsidR="00E63611">
        <w:rPr>
          <w:rFonts w:ascii="Times New Roman" w:hAnsi="Times New Roman" w:cs="Times New Roman"/>
          <w:sz w:val="22"/>
        </w:rPr>
        <w:t>ritish Columbia</w:t>
      </w:r>
      <w:r>
        <w:rPr>
          <w:rFonts w:ascii="Times New Roman" w:hAnsi="Times New Roman" w:cs="Times New Roman"/>
          <w:sz w:val="22"/>
        </w:rPr>
        <w:t xml:space="preserve"> program, students will be granted a B</w:t>
      </w:r>
      <w:r w:rsidR="00E63611">
        <w:rPr>
          <w:rFonts w:ascii="Times New Roman" w:hAnsi="Times New Roman" w:cs="Times New Roman"/>
          <w:sz w:val="22"/>
        </w:rPr>
        <w:t>.</w:t>
      </w:r>
      <w:r>
        <w:rPr>
          <w:rFonts w:ascii="Times New Roman" w:hAnsi="Times New Roman" w:cs="Times New Roman"/>
          <w:sz w:val="22"/>
        </w:rPr>
        <w:t>C</w:t>
      </w:r>
      <w:r w:rsidR="00E63611">
        <w:rPr>
          <w:rFonts w:ascii="Times New Roman" w:hAnsi="Times New Roman" w:cs="Times New Roman"/>
          <w:sz w:val="22"/>
        </w:rPr>
        <w:t>.</w:t>
      </w:r>
      <w:r>
        <w:rPr>
          <w:rFonts w:ascii="Times New Roman" w:hAnsi="Times New Roman" w:cs="Times New Roman"/>
          <w:sz w:val="22"/>
        </w:rPr>
        <w:t xml:space="preserve"> diploma and have the opportunity to attend university in Canada, as well as other countries. </w:t>
      </w:r>
      <w:r w:rsidR="007C23C3" w:rsidRPr="005F2AA0">
        <w:rPr>
          <w:rFonts w:ascii="Times New Roman" w:hAnsi="Times New Roman" w:cs="Times New Roman"/>
          <w:sz w:val="22"/>
        </w:rPr>
        <w:t>Upon graduation</w:t>
      </w:r>
      <w:r w:rsidR="00DC7C33" w:rsidRPr="005F2AA0">
        <w:rPr>
          <w:rFonts w:ascii="Times New Roman" w:hAnsi="Times New Roman" w:cs="Times New Roman"/>
          <w:sz w:val="22"/>
        </w:rPr>
        <w:t xml:space="preserve"> of the Manitoba</w:t>
      </w:r>
      <w:r w:rsidR="003A1C3E">
        <w:rPr>
          <w:rFonts w:ascii="Times New Roman" w:hAnsi="Times New Roman" w:cs="Times New Roman" w:hint="eastAsia"/>
          <w:sz w:val="22"/>
          <w:lang w:eastAsia="zh-CN"/>
        </w:rPr>
        <w:t xml:space="preserve"> blended</w:t>
      </w:r>
      <w:r w:rsidR="00DC7C33" w:rsidRPr="005F2AA0">
        <w:rPr>
          <w:rFonts w:ascii="Times New Roman" w:hAnsi="Times New Roman" w:cs="Times New Roman"/>
          <w:sz w:val="22"/>
        </w:rPr>
        <w:t xml:space="preserve"> program</w:t>
      </w:r>
      <w:r w:rsidR="007C23C3" w:rsidRPr="005F2AA0">
        <w:rPr>
          <w:rFonts w:ascii="Times New Roman" w:hAnsi="Times New Roman" w:cs="Times New Roman"/>
          <w:sz w:val="22"/>
        </w:rPr>
        <w:t xml:space="preserve">, each student may receive dual diplomas, which are recognized by both countries. </w:t>
      </w:r>
      <w:r w:rsidR="003A1C3E">
        <w:rPr>
          <w:rFonts w:ascii="Times New Roman" w:hAnsi="Times New Roman" w:cs="Times New Roman" w:hint="eastAsia"/>
          <w:sz w:val="22"/>
          <w:lang w:eastAsia="zh-CN"/>
        </w:rPr>
        <w:t xml:space="preserve">Upon graduation of the Manitoba </w:t>
      </w:r>
      <w:r w:rsidR="002254BB">
        <w:rPr>
          <w:rFonts w:ascii="Times New Roman" w:hAnsi="Times New Roman" w:cs="Times New Roman"/>
          <w:sz w:val="22"/>
          <w:lang w:eastAsia="zh-CN"/>
        </w:rPr>
        <w:t>I</w:t>
      </w:r>
      <w:r w:rsidR="003A1C3E">
        <w:rPr>
          <w:rFonts w:ascii="Times New Roman" w:hAnsi="Times New Roman" w:cs="Times New Roman" w:hint="eastAsia"/>
          <w:sz w:val="22"/>
          <w:lang w:eastAsia="zh-CN"/>
        </w:rPr>
        <w:t>nternational program, each student will receive a Manitoba Diploma</w:t>
      </w:r>
      <w:r w:rsidR="003A1C3E" w:rsidRPr="003A1C3E">
        <w:rPr>
          <w:rFonts w:ascii="Times New Roman" w:hAnsi="Times New Roman" w:cs="Times New Roman"/>
          <w:sz w:val="22"/>
        </w:rPr>
        <w:t xml:space="preserve"> </w:t>
      </w:r>
      <w:r w:rsidR="003A1C3E">
        <w:rPr>
          <w:rFonts w:ascii="Times New Roman" w:hAnsi="Times New Roman" w:cs="Times New Roman"/>
          <w:sz w:val="22"/>
        </w:rPr>
        <w:t>and have the opportunity to attend university in Canada, as well as other countries.</w:t>
      </w:r>
    </w:p>
    <w:p w:rsidR="003A1C3E" w:rsidRPr="005F2AA0" w:rsidRDefault="003A1C3E" w:rsidP="007C23C3">
      <w:pPr>
        <w:rPr>
          <w:rFonts w:ascii="Times New Roman" w:hAnsi="Times New Roman" w:cs="Times New Roman"/>
          <w:sz w:val="22"/>
          <w:lang w:eastAsia="zh-CN"/>
        </w:rPr>
      </w:pPr>
    </w:p>
    <w:p w:rsidR="007C23C3" w:rsidRPr="005F2AA0" w:rsidRDefault="007C23C3" w:rsidP="007C23C3">
      <w:pPr>
        <w:rPr>
          <w:rFonts w:ascii="Times New Roman" w:hAnsi="Times New Roman" w:cs="Times New Roman"/>
          <w:b/>
          <w:sz w:val="22"/>
        </w:rPr>
      </w:pPr>
      <w:r w:rsidRPr="005F2AA0">
        <w:rPr>
          <w:rFonts w:ascii="Times New Roman" w:hAnsi="Times New Roman" w:cs="Times New Roman"/>
          <w:b/>
          <w:sz w:val="22"/>
        </w:rPr>
        <w:t>SCHOOL GOALS</w:t>
      </w:r>
    </w:p>
    <w:p w:rsidR="007C23C3" w:rsidRPr="005F2AA0" w:rsidRDefault="007C23C3" w:rsidP="007C23C3">
      <w:pPr>
        <w:rPr>
          <w:rFonts w:ascii="Times New Roman" w:eastAsia="Times New Roman" w:hAnsi="Times New Roman" w:cs="Times New Roman"/>
          <w:sz w:val="22"/>
        </w:rPr>
      </w:pPr>
      <w:r w:rsidRPr="005F2AA0">
        <w:rPr>
          <w:rFonts w:ascii="Times New Roman" w:hAnsi="Times New Roman" w:cs="Times New Roman"/>
          <w:sz w:val="22"/>
        </w:rPr>
        <w:t xml:space="preserve">Yang Guang Qing School is a Chinese high school.  As such, it must abide by the policies of the Chinese government. </w:t>
      </w:r>
      <w:r w:rsidRPr="005F2AA0">
        <w:rPr>
          <w:rFonts w:ascii="Times New Roman" w:eastAsia="Times New Roman" w:hAnsi="Times New Roman" w:cs="Times New Roman"/>
          <w:sz w:val="22"/>
        </w:rPr>
        <w:t>The Chinese model of schooling encourages mastery and faithful reproduction of the textual material, based on</w:t>
      </w:r>
    </w:p>
    <w:p w:rsidR="007C23C3" w:rsidRPr="005F2AA0" w:rsidRDefault="007C23C3" w:rsidP="007C23C3">
      <w:pPr>
        <w:autoSpaceDE w:val="0"/>
        <w:autoSpaceDN w:val="0"/>
        <w:adjustRightInd w:val="0"/>
        <w:rPr>
          <w:rFonts w:ascii="Times New Roman" w:eastAsia="Times New Roman" w:hAnsi="Times New Roman" w:cs="Times New Roman"/>
          <w:sz w:val="22"/>
        </w:rPr>
      </w:pPr>
      <w:r w:rsidRPr="005F2AA0">
        <w:rPr>
          <w:rFonts w:ascii="Times New Roman" w:eastAsia="Times New Roman" w:hAnsi="Times New Roman" w:cs="Times New Roman"/>
          <w:sz w:val="22"/>
        </w:rPr>
        <w:t xml:space="preserve">teacher lectures and notes. </w:t>
      </w:r>
      <w:r w:rsidRPr="005F2AA0">
        <w:rPr>
          <w:rFonts w:ascii="Times New Roman" w:hAnsi="Times New Roman" w:cs="Times New Roman"/>
          <w:sz w:val="22"/>
        </w:rPr>
        <w:t>Chinese teachers, using the Chinese language, instructional strategies and assessment methods, instruct students in the Chinese curriculum</w:t>
      </w:r>
      <w:r w:rsidR="00E054D6">
        <w:rPr>
          <w:rFonts w:ascii="Times New Roman" w:hAnsi="Times New Roman" w:cs="Times New Roman"/>
          <w:sz w:val="22"/>
        </w:rPr>
        <w:t xml:space="preserve">. </w:t>
      </w:r>
      <w:r w:rsidRPr="005F2AA0">
        <w:rPr>
          <w:rFonts w:ascii="Times New Roman" w:eastAsia="Times New Roman" w:hAnsi="Times New Roman" w:cs="Times New Roman"/>
          <w:sz w:val="22"/>
        </w:rPr>
        <w:t xml:space="preserve">In contrast, the Western methods, which are paramount in the </w:t>
      </w:r>
      <w:r w:rsidR="00B81805" w:rsidRPr="005F2AA0">
        <w:rPr>
          <w:rFonts w:ascii="Times New Roman" w:eastAsia="Times New Roman" w:hAnsi="Times New Roman" w:cs="Times New Roman"/>
          <w:sz w:val="22"/>
        </w:rPr>
        <w:t>International</w:t>
      </w:r>
      <w:r w:rsidRPr="005F2AA0">
        <w:rPr>
          <w:rFonts w:ascii="Times New Roman" w:eastAsia="Times New Roman" w:hAnsi="Times New Roman" w:cs="Times New Roman"/>
          <w:sz w:val="22"/>
        </w:rPr>
        <w:t xml:space="preserve"> curricula, use a variety of instructional and assessment strategies and encourage students to think independently and critically and to work collaboratively.    Students must adapt to working in both models. Both groups of teachers hold students to high levels of academic performance. The desired goal is to graduate students with both Chinese and </w:t>
      </w:r>
      <w:r w:rsidR="00B81805" w:rsidRPr="005F2AA0">
        <w:rPr>
          <w:rFonts w:ascii="Times New Roman" w:eastAsia="Times New Roman" w:hAnsi="Times New Roman" w:cs="Times New Roman"/>
          <w:sz w:val="22"/>
        </w:rPr>
        <w:t>North American</w:t>
      </w:r>
      <w:r w:rsidRPr="005F2AA0">
        <w:rPr>
          <w:rFonts w:ascii="Times New Roman" w:eastAsia="Times New Roman" w:hAnsi="Times New Roman" w:cs="Times New Roman"/>
          <w:sz w:val="22"/>
        </w:rPr>
        <w:t xml:space="preserve"> high school diplomas.  </w:t>
      </w:r>
    </w:p>
    <w:p w:rsidR="007C23C3" w:rsidRPr="005F2AA0" w:rsidRDefault="007C23C3" w:rsidP="007C23C3">
      <w:pPr>
        <w:autoSpaceDE w:val="0"/>
        <w:autoSpaceDN w:val="0"/>
        <w:adjustRightInd w:val="0"/>
        <w:rPr>
          <w:rFonts w:ascii="Times New Roman" w:eastAsia="Times New Roman" w:hAnsi="Times New Roman" w:cs="Times New Roman"/>
          <w:sz w:val="22"/>
        </w:rPr>
      </w:pPr>
    </w:p>
    <w:p w:rsidR="007C23C3" w:rsidRDefault="007C23C3" w:rsidP="007C23C3">
      <w:pPr>
        <w:autoSpaceDE w:val="0"/>
        <w:autoSpaceDN w:val="0"/>
        <w:adjustRightInd w:val="0"/>
        <w:rPr>
          <w:rFonts w:ascii="Times New Roman" w:eastAsia="Times New Roman" w:hAnsi="Times New Roman" w:cs="Times New Roman"/>
          <w:sz w:val="22"/>
        </w:rPr>
      </w:pPr>
      <w:r w:rsidRPr="005F2AA0">
        <w:rPr>
          <w:rFonts w:ascii="Times New Roman" w:eastAsia="Times New Roman" w:hAnsi="Times New Roman" w:cs="Times New Roman"/>
          <w:sz w:val="22"/>
        </w:rPr>
        <w:t xml:space="preserve">English language acquisition is critical to achieving this goal. In the past, Grade ten ESL focused on reading, writing, speaking and listening. As language skills improved, and students were better able to comprehend and communicate, they became ready to move on to </w:t>
      </w:r>
      <w:r w:rsidR="00B81805" w:rsidRPr="005F2AA0">
        <w:rPr>
          <w:rFonts w:ascii="Times New Roman" w:eastAsia="Times New Roman" w:hAnsi="Times New Roman" w:cs="Times New Roman"/>
          <w:sz w:val="22"/>
        </w:rPr>
        <w:t>International</w:t>
      </w:r>
      <w:r w:rsidRPr="005F2AA0">
        <w:rPr>
          <w:rFonts w:ascii="Times New Roman" w:eastAsia="Times New Roman" w:hAnsi="Times New Roman" w:cs="Times New Roman"/>
          <w:sz w:val="22"/>
        </w:rPr>
        <w:t xml:space="preserve"> curriculum courses in grade eleven and twelve. The school also focuses on preparing students for post-secondary education and life in </w:t>
      </w:r>
      <w:r w:rsidR="00D12E17">
        <w:rPr>
          <w:rFonts w:ascii="Times New Roman" w:eastAsiaTheme="minorEastAsia" w:hAnsi="Times New Roman" w:cs="Times New Roman" w:hint="eastAsia"/>
          <w:sz w:val="22"/>
          <w:lang w:eastAsia="zh-CN"/>
        </w:rPr>
        <w:t>North America</w:t>
      </w:r>
      <w:r w:rsidRPr="005F2AA0">
        <w:rPr>
          <w:rFonts w:ascii="Times New Roman" w:eastAsia="Times New Roman" w:hAnsi="Times New Roman" w:cs="Times New Roman"/>
          <w:sz w:val="22"/>
        </w:rPr>
        <w:t xml:space="preserve">. Extra and co-curricular activities introduce students to </w:t>
      </w:r>
      <w:r w:rsidR="00B81805" w:rsidRPr="005F2AA0">
        <w:rPr>
          <w:rFonts w:ascii="Times New Roman" w:eastAsia="Times New Roman" w:hAnsi="Times New Roman" w:cs="Times New Roman"/>
          <w:sz w:val="22"/>
        </w:rPr>
        <w:t>North American</w:t>
      </w:r>
      <w:r w:rsidRPr="005F2AA0">
        <w:rPr>
          <w:rFonts w:ascii="Times New Roman" w:eastAsia="Times New Roman" w:hAnsi="Times New Roman" w:cs="Times New Roman"/>
          <w:sz w:val="22"/>
        </w:rPr>
        <w:t xml:space="preserve"> culture. The </w:t>
      </w:r>
      <w:r w:rsidR="00B81805" w:rsidRPr="005F2AA0">
        <w:rPr>
          <w:rFonts w:ascii="Times New Roman" w:eastAsia="Times New Roman" w:hAnsi="Times New Roman" w:cs="Times New Roman"/>
          <w:sz w:val="22"/>
        </w:rPr>
        <w:t>International</w:t>
      </w:r>
      <w:r w:rsidRPr="005F2AA0">
        <w:rPr>
          <w:rFonts w:ascii="Times New Roman" w:eastAsia="Times New Roman" w:hAnsi="Times New Roman" w:cs="Times New Roman"/>
          <w:sz w:val="22"/>
        </w:rPr>
        <w:t xml:space="preserve"> curricula help prepare students for study in </w:t>
      </w:r>
      <w:r w:rsidR="00B81805" w:rsidRPr="005F2AA0">
        <w:rPr>
          <w:rFonts w:ascii="Times New Roman" w:eastAsia="Times New Roman" w:hAnsi="Times New Roman" w:cs="Times New Roman"/>
          <w:sz w:val="22"/>
        </w:rPr>
        <w:t>North American</w:t>
      </w:r>
      <w:r w:rsidRPr="005F2AA0">
        <w:rPr>
          <w:rFonts w:ascii="Times New Roman" w:eastAsia="Times New Roman" w:hAnsi="Times New Roman" w:cs="Times New Roman"/>
          <w:sz w:val="22"/>
        </w:rPr>
        <w:t xml:space="preserve"> universities. </w:t>
      </w:r>
    </w:p>
    <w:p w:rsidR="009750D7" w:rsidRPr="00B37B69" w:rsidRDefault="009750D7" w:rsidP="007C23C3">
      <w:pPr>
        <w:autoSpaceDE w:val="0"/>
        <w:autoSpaceDN w:val="0"/>
        <w:adjustRightInd w:val="0"/>
        <w:rPr>
          <w:rFonts w:ascii="Times New Roman" w:hAnsi="Times New Roman" w:cs="Times New Roman"/>
          <w:b/>
          <w:bCs/>
        </w:rPr>
      </w:pPr>
    </w:p>
    <w:p w:rsidR="002254BB" w:rsidRDefault="002254BB" w:rsidP="00BD5EBC">
      <w:pPr>
        <w:rPr>
          <w:rFonts w:ascii="Times New Roman" w:hAnsi="Times New Roman" w:cs="Times New Roman"/>
          <w:b/>
          <w:sz w:val="22"/>
        </w:rPr>
      </w:pPr>
    </w:p>
    <w:p w:rsidR="00F83002" w:rsidRDefault="00F83002" w:rsidP="00BD5EBC">
      <w:pPr>
        <w:rPr>
          <w:rFonts w:ascii="Times New Roman" w:hAnsi="Times New Roman" w:cs="Times New Roman"/>
          <w:b/>
          <w:sz w:val="22"/>
        </w:rPr>
      </w:pPr>
    </w:p>
    <w:p w:rsidR="00BD5EBC" w:rsidRPr="00B37B69" w:rsidRDefault="00BD5EBC" w:rsidP="00BD5EBC">
      <w:pPr>
        <w:rPr>
          <w:rFonts w:ascii="Times New Roman" w:hAnsi="Times New Roman" w:cs="Times New Roman"/>
          <w:b/>
          <w:sz w:val="22"/>
        </w:rPr>
      </w:pPr>
      <w:r w:rsidRPr="00B37B69">
        <w:rPr>
          <w:rFonts w:ascii="Times New Roman" w:hAnsi="Times New Roman" w:cs="Times New Roman"/>
          <w:b/>
          <w:sz w:val="22"/>
        </w:rPr>
        <w:t>SCHOOL DAY</w:t>
      </w:r>
    </w:p>
    <w:p w:rsidR="00BD5EBC" w:rsidRDefault="00BD5EBC" w:rsidP="00BD5EBC">
      <w:pPr>
        <w:rPr>
          <w:rFonts w:ascii="Times New Roman" w:hAnsi="Times New Roman" w:cs="Times New Roman"/>
          <w:sz w:val="22"/>
          <w:szCs w:val="22"/>
        </w:rPr>
      </w:pPr>
      <w:r w:rsidRPr="00B37B69">
        <w:rPr>
          <w:rFonts w:ascii="Times New Roman" w:hAnsi="Times New Roman" w:cs="Times New Roman"/>
          <w:sz w:val="22"/>
          <w:szCs w:val="22"/>
        </w:rPr>
        <w:t xml:space="preserve">The school day consists of eight or nine 40-minute periods, except Friday, which has 8. There are 10-minute breaks between most periods, with a </w:t>
      </w:r>
      <w:r w:rsidR="00F83002">
        <w:rPr>
          <w:rFonts w:ascii="Times New Roman" w:hAnsi="Times New Roman" w:cs="Times New Roman"/>
          <w:sz w:val="22"/>
          <w:szCs w:val="22"/>
        </w:rPr>
        <w:t>2</w:t>
      </w:r>
      <w:r w:rsidRPr="00B37B69">
        <w:rPr>
          <w:rFonts w:ascii="Times New Roman" w:hAnsi="Times New Roman" w:cs="Times New Roman"/>
          <w:sz w:val="22"/>
          <w:szCs w:val="22"/>
        </w:rPr>
        <w:t>0 minute mid-morning break after the second period.  Lunch comes after period 5 and is one hour and twenty minutes. Foreign teachers are expecte</w:t>
      </w:r>
      <w:r w:rsidR="002254BB">
        <w:rPr>
          <w:rFonts w:ascii="Times New Roman" w:hAnsi="Times New Roman" w:cs="Times New Roman"/>
          <w:sz w:val="22"/>
          <w:szCs w:val="22"/>
        </w:rPr>
        <w:t>d to report to school at least 2</w:t>
      </w:r>
      <w:r w:rsidRPr="00B37B69">
        <w:rPr>
          <w:rFonts w:ascii="Times New Roman" w:hAnsi="Times New Roman" w:cs="Times New Roman"/>
          <w:sz w:val="22"/>
          <w:szCs w:val="22"/>
        </w:rPr>
        <w:t>0 minutes before their first class of the day and teach a class load of around 25</w:t>
      </w:r>
      <w:r w:rsidR="0005154A">
        <w:rPr>
          <w:rFonts w:ascii="Times New Roman" w:hAnsi="Times New Roman" w:cs="Times New Roman"/>
          <w:sz w:val="22"/>
          <w:szCs w:val="22"/>
        </w:rPr>
        <w:t>-27</w:t>
      </w:r>
      <w:r w:rsidRPr="00B37B69">
        <w:rPr>
          <w:rFonts w:ascii="Times New Roman" w:hAnsi="Times New Roman" w:cs="Times New Roman"/>
          <w:sz w:val="22"/>
          <w:szCs w:val="22"/>
        </w:rPr>
        <w:t xml:space="preserve"> classes per week (however, this number might vary slightly depending on teacher absences or other extenuating circumstances).</w:t>
      </w:r>
      <w:r w:rsidR="00B37B69">
        <w:rPr>
          <w:rFonts w:ascii="Times New Roman" w:hAnsi="Times New Roman" w:cs="Times New Roman"/>
          <w:sz w:val="22"/>
          <w:szCs w:val="22"/>
        </w:rPr>
        <w:t xml:space="preserve"> Example schedule: </w:t>
      </w:r>
    </w:p>
    <w:tbl>
      <w:tblPr>
        <w:tblStyle w:val="TableGrid"/>
        <w:tblW w:w="0" w:type="auto"/>
        <w:jc w:val="center"/>
        <w:tblLook w:val="04A0"/>
      </w:tblPr>
      <w:tblGrid>
        <w:gridCol w:w="1121"/>
        <w:gridCol w:w="1402"/>
        <w:gridCol w:w="1149"/>
        <w:gridCol w:w="10"/>
        <w:gridCol w:w="1111"/>
        <w:gridCol w:w="1304"/>
        <w:gridCol w:w="1134"/>
        <w:gridCol w:w="852"/>
      </w:tblGrid>
      <w:tr w:rsidR="00BD5EBC" w:rsidRPr="005F2AA0" w:rsidTr="002D3852">
        <w:trPr>
          <w:jc w:val="center"/>
        </w:trPr>
        <w:tc>
          <w:tcPr>
            <w:tcW w:w="1121" w:type="dxa"/>
          </w:tcPr>
          <w:p w:rsidR="00BD5EBC" w:rsidRPr="00E054D6" w:rsidRDefault="00BD5EBC" w:rsidP="00A60BCC">
            <w:pPr>
              <w:rPr>
                <w:rFonts w:ascii="Times New Roman" w:hAnsi="Times New Roman" w:cs="Times New Roman"/>
                <w:b/>
                <w:bCs/>
                <w:sz w:val="12"/>
              </w:rPr>
            </w:pPr>
          </w:p>
        </w:tc>
        <w:tc>
          <w:tcPr>
            <w:tcW w:w="1402" w:type="dxa"/>
          </w:tcPr>
          <w:p w:rsidR="00BD5EBC" w:rsidRPr="00E054D6" w:rsidRDefault="00BD5EBC" w:rsidP="00A60BCC">
            <w:pPr>
              <w:rPr>
                <w:rFonts w:ascii="Times New Roman" w:hAnsi="Times New Roman" w:cs="Times New Roman"/>
                <w:b/>
                <w:bCs/>
                <w:sz w:val="12"/>
              </w:rPr>
            </w:pPr>
          </w:p>
        </w:tc>
        <w:tc>
          <w:tcPr>
            <w:tcW w:w="1159" w:type="dxa"/>
            <w:gridSpan w:val="2"/>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Monday</w:t>
            </w:r>
          </w:p>
        </w:tc>
        <w:tc>
          <w:tcPr>
            <w:tcW w:w="111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Tuesday</w:t>
            </w:r>
          </w:p>
        </w:tc>
        <w:tc>
          <w:tcPr>
            <w:tcW w:w="1304"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Wednesday</w:t>
            </w:r>
          </w:p>
        </w:tc>
        <w:tc>
          <w:tcPr>
            <w:tcW w:w="1134"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Thursday</w:t>
            </w:r>
          </w:p>
        </w:tc>
        <w:tc>
          <w:tcPr>
            <w:tcW w:w="852"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Friday</w:t>
            </w:r>
          </w:p>
        </w:tc>
      </w:tr>
      <w:tr w:rsidR="00BD5EBC" w:rsidRPr="005F2AA0" w:rsidTr="002D3852">
        <w:trPr>
          <w:jc w:val="center"/>
        </w:trPr>
        <w:tc>
          <w:tcPr>
            <w:tcW w:w="112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P 1</w:t>
            </w:r>
          </w:p>
        </w:tc>
        <w:tc>
          <w:tcPr>
            <w:tcW w:w="1402" w:type="dxa"/>
          </w:tcPr>
          <w:p w:rsidR="00BD5EBC" w:rsidRPr="00E054D6" w:rsidRDefault="00C970A3" w:rsidP="00A60BCC">
            <w:pPr>
              <w:rPr>
                <w:rFonts w:ascii="Times New Roman" w:hAnsi="Times New Roman" w:cs="Times New Roman"/>
                <w:bCs/>
                <w:sz w:val="12"/>
              </w:rPr>
            </w:pPr>
            <w:r>
              <w:rPr>
                <w:rFonts w:ascii="Times New Roman" w:hAnsi="Times New Roman" w:cs="Times New Roman"/>
                <w:bCs/>
                <w:sz w:val="12"/>
              </w:rPr>
              <w:t>8:00-8:4</w:t>
            </w:r>
            <w:r w:rsidR="00BD5EBC" w:rsidRPr="00E054D6">
              <w:rPr>
                <w:rFonts w:ascii="Times New Roman" w:hAnsi="Times New Roman" w:cs="Times New Roman"/>
                <w:bCs/>
                <w:sz w:val="12"/>
              </w:rPr>
              <w:t>0</w:t>
            </w:r>
          </w:p>
        </w:tc>
        <w:tc>
          <w:tcPr>
            <w:tcW w:w="1149" w:type="dxa"/>
          </w:tcPr>
          <w:p w:rsidR="00BD5EBC" w:rsidRPr="00E054D6" w:rsidRDefault="00BD5EBC" w:rsidP="00A60BCC">
            <w:pPr>
              <w:rPr>
                <w:rFonts w:ascii="Times New Roman" w:hAnsi="Times New Roman" w:cs="Times New Roman"/>
                <w:b/>
                <w:bCs/>
                <w:sz w:val="12"/>
              </w:rPr>
            </w:pPr>
          </w:p>
        </w:tc>
        <w:tc>
          <w:tcPr>
            <w:tcW w:w="1121" w:type="dxa"/>
            <w:gridSpan w:val="2"/>
          </w:tcPr>
          <w:p w:rsidR="00BD5EBC" w:rsidRPr="00E054D6" w:rsidRDefault="00BD5EBC" w:rsidP="00A60BCC">
            <w:pPr>
              <w:rPr>
                <w:rFonts w:ascii="Times New Roman" w:hAnsi="Times New Roman" w:cs="Times New Roman"/>
                <w:b/>
                <w:bCs/>
                <w:sz w:val="12"/>
              </w:rPr>
            </w:pPr>
          </w:p>
        </w:tc>
        <w:tc>
          <w:tcPr>
            <w:tcW w:w="1304" w:type="dxa"/>
          </w:tcPr>
          <w:p w:rsidR="00BD5EBC" w:rsidRPr="00E054D6" w:rsidRDefault="00BD5EBC" w:rsidP="00A60BCC">
            <w:pPr>
              <w:rPr>
                <w:rFonts w:ascii="Times New Roman" w:hAnsi="Times New Roman" w:cs="Times New Roman"/>
                <w:b/>
                <w:bCs/>
                <w:sz w:val="12"/>
              </w:rPr>
            </w:pPr>
          </w:p>
        </w:tc>
        <w:tc>
          <w:tcPr>
            <w:tcW w:w="1134" w:type="dxa"/>
          </w:tcPr>
          <w:p w:rsidR="00BD5EBC" w:rsidRPr="00E054D6" w:rsidRDefault="00BD5EBC" w:rsidP="00A60BCC">
            <w:pPr>
              <w:rPr>
                <w:rFonts w:ascii="Times New Roman" w:hAnsi="Times New Roman" w:cs="Times New Roman"/>
                <w:b/>
                <w:bCs/>
                <w:sz w:val="12"/>
              </w:rPr>
            </w:pPr>
          </w:p>
        </w:tc>
        <w:tc>
          <w:tcPr>
            <w:tcW w:w="852" w:type="dxa"/>
          </w:tcPr>
          <w:p w:rsidR="00BD5EBC" w:rsidRPr="00E054D6" w:rsidRDefault="00BD5EBC" w:rsidP="00A60BCC">
            <w:pPr>
              <w:rPr>
                <w:rFonts w:ascii="Times New Roman" w:hAnsi="Times New Roman" w:cs="Times New Roman"/>
                <w:b/>
                <w:bCs/>
                <w:sz w:val="12"/>
              </w:rPr>
            </w:pPr>
          </w:p>
        </w:tc>
      </w:tr>
      <w:tr w:rsidR="00BD5EBC" w:rsidRPr="005F2AA0" w:rsidTr="002D3852">
        <w:trPr>
          <w:jc w:val="center"/>
        </w:trPr>
        <w:tc>
          <w:tcPr>
            <w:tcW w:w="112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P 2</w:t>
            </w:r>
          </w:p>
        </w:tc>
        <w:tc>
          <w:tcPr>
            <w:tcW w:w="1402" w:type="dxa"/>
          </w:tcPr>
          <w:p w:rsidR="00BD5EBC" w:rsidRPr="00E054D6" w:rsidRDefault="00BD5EBC" w:rsidP="00C970A3">
            <w:pPr>
              <w:rPr>
                <w:rFonts w:ascii="Times New Roman" w:hAnsi="Times New Roman" w:cs="Times New Roman"/>
                <w:bCs/>
                <w:sz w:val="12"/>
              </w:rPr>
            </w:pPr>
            <w:r w:rsidRPr="00E054D6">
              <w:rPr>
                <w:rFonts w:ascii="Times New Roman" w:hAnsi="Times New Roman" w:cs="Times New Roman"/>
                <w:bCs/>
                <w:sz w:val="12"/>
              </w:rPr>
              <w:t>8:</w:t>
            </w:r>
            <w:r w:rsidR="00C970A3">
              <w:rPr>
                <w:rFonts w:ascii="Times New Roman" w:hAnsi="Times New Roman" w:cs="Times New Roman"/>
                <w:bCs/>
                <w:sz w:val="12"/>
              </w:rPr>
              <w:t>50-9:3</w:t>
            </w:r>
            <w:r w:rsidRPr="00E054D6">
              <w:rPr>
                <w:rFonts w:ascii="Times New Roman" w:hAnsi="Times New Roman" w:cs="Times New Roman"/>
                <w:bCs/>
                <w:sz w:val="12"/>
              </w:rPr>
              <w:t>0</w:t>
            </w:r>
          </w:p>
        </w:tc>
        <w:tc>
          <w:tcPr>
            <w:tcW w:w="1149" w:type="dxa"/>
          </w:tcPr>
          <w:p w:rsidR="00BD5EBC" w:rsidRPr="00E054D6" w:rsidRDefault="00BD5EBC" w:rsidP="00A60BCC">
            <w:pPr>
              <w:rPr>
                <w:rFonts w:ascii="Times New Roman" w:hAnsi="Times New Roman" w:cs="Times New Roman"/>
                <w:b/>
                <w:bCs/>
                <w:sz w:val="12"/>
              </w:rPr>
            </w:pPr>
          </w:p>
        </w:tc>
        <w:tc>
          <w:tcPr>
            <w:tcW w:w="1121" w:type="dxa"/>
            <w:gridSpan w:val="2"/>
          </w:tcPr>
          <w:p w:rsidR="00BD5EBC" w:rsidRPr="00E054D6" w:rsidRDefault="00BD5EBC" w:rsidP="00A60BCC">
            <w:pPr>
              <w:rPr>
                <w:rFonts w:ascii="Times New Roman" w:hAnsi="Times New Roman" w:cs="Times New Roman"/>
                <w:b/>
                <w:bCs/>
                <w:sz w:val="12"/>
              </w:rPr>
            </w:pPr>
          </w:p>
        </w:tc>
        <w:tc>
          <w:tcPr>
            <w:tcW w:w="1304" w:type="dxa"/>
          </w:tcPr>
          <w:p w:rsidR="00BD5EBC" w:rsidRPr="00E054D6" w:rsidRDefault="00BD5EBC" w:rsidP="00A60BCC">
            <w:pPr>
              <w:rPr>
                <w:rFonts w:ascii="Times New Roman" w:hAnsi="Times New Roman" w:cs="Times New Roman"/>
                <w:b/>
                <w:bCs/>
                <w:sz w:val="12"/>
              </w:rPr>
            </w:pPr>
          </w:p>
        </w:tc>
        <w:tc>
          <w:tcPr>
            <w:tcW w:w="1134" w:type="dxa"/>
          </w:tcPr>
          <w:p w:rsidR="00BD5EBC" w:rsidRPr="00E054D6" w:rsidRDefault="00BD5EBC" w:rsidP="00A60BCC">
            <w:pPr>
              <w:rPr>
                <w:rFonts w:ascii="Times New Roman" w:hAnsi="Times New Roman" w:cs="Times New Roman"/>
                <w:b/>
                <w:bCs/>
                <w:sz w:val="12"/>
              </w:rPr>
            </w:pPr>
          </w:p>
        </w:tc>
        <w:tc>
          <w:tcPr>
            <w:tcW w:w="852" w:type="dxa"/>
          </w:tcPr>
          <w:p w:rsidR="00BD5EBC" w:rsidRPr="00E054D6" w:rsidRDefault="00BD5EBC" w:rsidP="00A60BCC">
            <w:pPr>
              <w:rPr>
                <w:rFonts w:ascii="Times New Roman" w:hAnsi="Times New Roman" w:cs="Times New Roman"/>
                <w:b/>
                <w:bCs/>
                <w:sz w:val="12"/>
              </w:rPr>
            </w:pPr>
          </w:p>
        </w:tc>
      </w:tr>
      <w:tr w:rsidR="00BD5EBC" w:rsidRPr="005F2AA0" w:rsidTr="002D3852">
        <w:trPr>
          <w:jc w:val="center"/>
        </w:trPr>
        <w:tc>
          <w:tcPr>
            <w:tcW w:w="112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BREAK</w:t>
            </w:r>
          </w:p>
        </w:tc>
        <w:tc>
          <w:tcPr>
            <w:tcW w:w="1402" w:type="dxa"/>
          </w:tcPr>
          <w:p w:rsidR="00BD5EBC" w:rsidRPr="00E054D6" w:rsidRDefault="00BD5EBC" w:rsidP="00C970A3">
            <w:pPr>
              <w:rPr>
                <w:rFonts w:ascii="Times New Roman" w:hAnsi="Times New Roman" w:cs="Times New Roman"/>
                <w:bCs/>
                <w:sz w:val="12"/>
              </w:rPr>
            </w:pPr>
            <w:r w:rsidRPr="00E054D6">
              <w:rPr>
                <w:rFonts w:ascii="Times New Roman" w:hAnsi="Times New Roman" w:cs="Times New Roman"/>
                <w:bCs/>
                <w:sz w:val="12"/>
              </w:rPr>
              <w:t>9:</w:t>
            </w:r>
            <w:r w:rsidR="00C970A3">
              <w:rPr>
                <w:rFonts w:ascii="Times New Roman" w:hAnsi="Times New Roman" w:cs="Times New Roman"/>
                <w:bCs/>
                <w:sz w:val="12"/>
              </w:rPr>
              <w:t>3</w:t>
            </w:r>
            <w:r w:rsidRPr="00E054D6">
              <w:rPr>
                <w:rFonts w:ascii="Times New Roman" w:hAnsi="Times New Roman" w:cs="Times New Roman"/>
                <w:bCs/>
                <w:sz w:val="12"/>
              </w:rPr>
              <w:t>0-9:50</w:t>
            </w:r>
          </w:p>
        </w:tc>
        <w:tc>
          <w:tcPr>
            <w:tcW w:w="1149" w:type="dxa"/>
            <w:shd w:val="clear" w:color="auto" w:fill="BFBFBF" w:themeFill="background1" w:themeFillShade="BF"/>
          </w:tcPr>
          <w:p w:rsidR="00BD5EBC" w:rsidRPr="00E054D6" w:rsidRDefault="00BD5EBC" w:rsidP="00A60BCC">
            <w:pPr>
              <w:rPr>
                <w:rFonts w:ascii="Times New Roman" w:hAnsi="Times New Roman" w:cs="Times New Roman"/>
                <w:b/>
                <w:bCs/>
                <w:sz w:val="12"/>
              </w:rPr>
            </w:pPr>
          </w:p>
        </w:tc>
        <w:tc>
          <w:tcPr>
            <w:tcW w:w="1121" w:type="dxa"/>
            <w:gridSpan w:val="2"/>
            <w:shd w:val="clear" w:color="auto" w:fill="BFBFBF" w:themeFill="background1" w:themeFillShade="BF"/>
          </w:tcPr>
          <w:p w:rsidR="00BD5EBC" w:rsidRPr="00E054D6" w:rsidRDefault="00BD5EBC" w:rsidP="00A60BCC">
            <w:pPr>
              <w:rPr>
                <w:rFonts w:ascii="Times New Roman" w:hAnsi="Times New Roman" w:cs="Times New Roman"/>
                <w:b/>
                <w:bCs/>
                <w:sz w:val="12"/>
              </w:rPr>
            </w:pPr>
          </w:p>
        </w:tc>
        <w:tc>
          <w:tcPr>
            <w:tcW w:w="1304" w:type="dxa"/>
            <w:shd w:val="clear" w:color="auto" w:fill="BFBFBF" w:themeFill="background1" w:themeFillShade="BF"/>
          </w:tcPr>
          <w:p w:rsidR="00BD5EBC" w:rsidRPr="00E054D6" w:rsidRDefault="00BD5EBC" w:rsidP="00A60BCC">
            <w:pPr>
              <w:rPr>
                <w:rFonts w:ascii="Times New Roman" w:hAnsi="Times New Roman" w:cs="Times New Roman"/>
                <w:b/>
                <w:bCs/>
                <w:sz w:val="12"/>
              </w:rPr>
            </w:pPr>
          </w:p>
        </w:tc>
        <w:tc>
          <w:tcPr>
            <w:tcW w:w="1134" w:type="dxa"/>
            <w:shd w:val="clear" w:color="auto" w:fill="BFBFBF" w:themeFill="background1" w:themeFillShade="BF"/>
          </w:tcPr>
          <w:p w:rsidR="00BD5EBC" w:rsidRPr="00E054D6" w:rsidRDefault="00BD5EBC" w:rsidP="00A60BCC">
            <w:pPr>
              <w:rPr>
                <w:rFonts w:ascii="Times New Roman" w:hAnsi="Times New Roman" w:cs="Times New Roman"/>
                <w:b/>
                <w:bCs/>
                <w:sz w:val="12"/>
              </w:rPr>
            </w:pPr>
          </w:p>
        </w:tc>
        <w:tc>
          <w:tcPr>
            <w:tcW w:w="852" w:type="dxa"/>
            <w:shd w:val="clear" w:color="auto" w:fill="BFBFBF" w:themeFill="background1" w:themeFillShade="BF"/>
          </w:tcPr>
          <w:p w:rsidR="00BD5EBC" w:rsidRPr="00E054D6" w:rsidRDefault="00BD5EBC" w:rsidP="00A60BCC">
            <w:pPr>
              <w:rPr>
                <w:rFonts w:ascii="Times New Roman" w:hAnsi="Times New Roman" w:cs="Times New Roman"/>
                <w:b/>
                <w:bCs/>
                <w:sz w:val="12"/>
              </w:rPr>
            </w:pPr>
          </w:p>
        </w:tc>
      </w:tr>
      <w:tr w:rsidR="00BD5EBC" w:rsidRPr="0062372E" w:rsidTr="002D3852">
        <w:trPr>
          <w:jc w:val="center"/>
        </w:trPr>
        <w:tc>
          <w:tcPr>
            <w:tcW w:w="112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P3</w:t>
            </w:r>
          </w:p>
        </w:tc>
        <w:tc>
          <w:tcPr>
            <w:tcW w:w="1402" w:type="dxa"/>
          </w:tcPr>
          <w:p w:rsidR="00BD5EBC" w:rsidRPr="00E054D6" w:rsidRDefault="00BD5EBC" w:rsidP="00A60BCC">
            <w:pPr>
              <w:rPr>
                <w:rFonts w:ascii="Times New Roman" w:hAnsi="Times New Roman" w:cs="Times New Roman"/>
                <w:bCs/>
                <w:sz w:val="12"/>
              </w:rPr>
            </w:pPr>
            <w:r w:rsidRPr="00E054D6">
              <w:rPr>
                <w:rFonts w:ascii="Times New Roman" w:hAnsi="Times New Roman" w:cs="Times New Roman"/>
                <w:bCs/>
                <w:sz w:val="12"/>
              </w:rPr>
              <w:t>9:50-10:30</w:t>
            </w:r>
          </w:p>
        </w:tc>
        <w:tc>
          <w:tcPr>
            <w:tcW w:w="1149" w:type="dxa"/>
          </w:tcPr>
          <w:p w:rsidR="00BD5EBC" w:rsidRPr="00E054D6" w:rsidRDefault="00BD5EBC" w:rsidP="00A60BCC">
            <w:pPr>
              <w:rPr>
                <w:rFonts w:ascii="Times New Roman" w:hAnsi="Times New Roman" w:cs="Times New Roman"/>
                <w:b/>
                <w:bCs/>
                <w:sz w:val="12"/>
              </w:rPr>
            </w:pPr>
          </w:p>
        </w:tc>
        <w:tc>
          <w:tcPr>
            <w:tcW w:w="1121" w:type="dxa"/>
            <w:gridSpan w:val="2"/>
          </w:tcPr>
          <w:p w:rsidR="00BD5EBC" w:rsidRPr="00E054D6" w:rsidRDefault="00BD5EBC" w:rsidP="00A60BCC">
            <w:pPr>
              <w:rPr>
                <w:rFonts w:ascii="Times New Roman" w:hAnsi="Times New Roman" w:cs="Times New Roman"/>
                <w:b/>
                <w:bCs/>
                <w:sz w:val="12"/>
              </w:rPr>
            </w:pPr>
          </w:p>
        </w:tc>
        <w:tc>
          <w:tcPr>
            <w:tcW w:w="1304" w:type="dxa"/>
          </w:tcPr>
          <w:p w:rsidR="00BD5EBC" w:rsidRPr="00E054D6" w:rsidRDefault="00BD5EBC" w:rsidP="00A60BCC">
            <w:pPr>
              <w:rPr>
                <w:rFonts w:ascii="Times New Roman" w:hAnsi="Times New Roman" w:cs="Times New Roman"/>
                <w:b/>
                <w:bCs/>
                <w:sz w:val="12"/>
              </w:rPr>
            </w:pPr>
          </w:p>
        </w:tc>
        <w:tc>
          <w:tcPr>
            <w:tcW w:w="1134" w:type="dxa"/>
          </w:tcPr>
          <w:p w:rsidR="00BD5EBC" w:rsidRPr="00E054D6" w:rsidRDefault="00BD5EBC" w:rsidP="00A60BCC">
            <w:pPr>
              <w:rPr>
                <w:rFonts w:ascii="Times New Roman" w:hAnsi="Times New Roman" w:cs="Times New Roman"/>
                <w:b/>
                <w:bCs/>
                <w:sz w:val="12"/>
              </w:rPr>
            </w:pPr>
          </w:p>
        </w:tc>
        <w:tc>
          <w:tcPr>
            <w:tcW w:w="852" w:type="dxa"/>
          </w:tcPr>
          <w:p w:rsidR="00BD5EBC" w:rsidRPr="00E054D6" w:rsidRDefault="00BD5EBC" w:rsidP="00A60BCC">
            <w:pPr>
              <w:rPr>
                <w:rFonts w:ascii="Times New Roman" w:hAnsi="Times New Roman" w:cs="Times New Roman"/>
                <w:b/>
                <w:bCs/>
                <w:sz w:val="12"/>
              </w:rPr>
            </w:pPr>
          </w:p>
        </w:tc>
      </w:tr>
      <w:tr w:rsidR="00BD5EBC" w:rsidRPr="0062372E" w:rsidTr="002D3852">
        <w:trPr>
          <w:jc w:val="center"/>
        </w:trPr>
        <w:tc>
          <w:tcPr>
            <w:tcW w:w="112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P4</w:t>
            </w:r>
          </w:p>
        </w:tc>
        <w:tc>
          <w:tcPr>
            <w:tcW w:w="1402" w:type="dxa"/>
          </w:tcPr>
          <w:p w:rsidR="00BD5EBC" w:rsidRPr="00E054D6" w:rsidRDefault="00BD5EBC" w:rsidP="00A60BCC">
            <w:pPr>
              <w:rPr>
                <w:rFonts w:ascii="Times New Roman" w:hAnsi="Times New Roman" w:cs="Times New Roman"/>
                <w:bCs/>
                <w:sz w:val="12"/>
              </w:rPr>
            </w:pPr>
            <w:r w:rsidRPr="00E054D6">
              <w:rPr>
                <w:rFonts w:ascii="Times New Roman" w:hAnsi="Times New Roman" w:cs="Times New Roman"/>
                <w:bCs/>
                <w:sz w:val="12"/>
              </w:rPr>
              <w:t>10:40-11:20</w:t>
            </w:r>
          </w:p>
        </w:tc>
        <w:tc>
          <w:tcPr>
            <w:tcW w:w="1149" w:type="dxa"/>
          </w:tcPr>
          <w:p w:rsidR="00BD5EBC" w:rsidRPr="00E054D6" w:rsidRDefault="00BD5EBC" w:rsidP="00A60BCC">
            <w:pPr>
              <w:rPr>
                <w:rFonts w:ascii="Times New Roman" w:hAnsi="Times New Roman" w:cs="Times New Roman"/>
                <w:b/>
                <w:bCs/>
                <w:sz w:val="12"/>
              </w:rPr>
            </w:pPr>
          </w:p>
        </w:tc>
        <w:tc>
          <w:tcPr>
            <w:tcW w:w="1121" w:type="dxa"/>
            <w:gridSpan w:val="2"/>
          </w:tcPr>
          <w:p w:rsidR="00BD5EBC" w:rsidRPr="00E054D6" w:rsidRDefault="00BD5EBC" w:rsidP="00A60BCC">
            <w:pPr>
              <w:rPr>
                <w:rFonts w:ascii="Times New Roman" w:hAnsi="Times New Roman" w:cs="Times New Roman"/>
                <w:b/>
                <w:bCs/>
                <w:sz w:val="12"/>
              </w:rPr>
            </w:pPr>
          </w:p>
        </w:tc>
        <w:tc>
          <w:tcPr>
            <w:tcW w:w="1304" w:type="dxa"/>
          </w:tcPr>
          <w:p w:rsidR="00BD5EBC" w:rsidRPr="00E054D6" w:rsidRDefault="00BD5EBC" w:rsidP="00A60BCC">
            <w:pPr>
              <w:rPr>
                <w:rFonts w:ascii="Times New Roman" w:hAnsi="Times New Roman" w:cs="Times New Roman"/>
                <w:b/>
                <w:bCs/>
                <w:sz w:val="12"/>
              </w:rPr>
            </w:pPr>
          </w:p>
        </w:tc>
        <w:tc>
          <w:tcPr>
            <w:tcW w:w="1134" w:type="dxa"/>
          </w:tcPr>
          <w:p w:rsidR="00BD5EBC" w:rsidRPr="00E054D6" w:rsidRDefault="00BD5EBC" w:rsidP="00A60BCC">
            <w:pPr>
              <w:rPr>
                <w:rFonts w:ascii="Times New Roman" w:hAnsi="Times New Roman" w:cs="Times New Roman"/>
                <w:b/>
                <w:bCs/>
                <w:sz w:val="12"/>
              </w:rPr>
            </w:pPr>
          </w:p>
        </w:tc>
        <w:tc>
          <w:tcPr>
            <w:tcW w:w="852" w:type="dxa"/>
          </w:tcPr>
          <w:p w:rsidR="00BD5EBC" w:rsidRPr="00E054D6" w:rsidRDefault="00BD5EBC" w:rsidP="00A60BCC">
            <w:pPr>
              <w:rPr>
                <w:rFonts w:ascii="Times New Roman" w:hAnsi="Times New Roman" w:cs="Times New Roman"/>
                <w:b/>
                <w:bCs/>
                <w:sz w:val="12"/>
              </w:rPr>
            </w:pPr>
          </w:p>
        </w:tc>
      </w:tr>
      <w:tr w:rsidR="00BD5EBC" w:rsidRPr="005F2AA0" w:rsidTr="002D3852">
        <w:trPr>
          <w:jc w:val="center"/>
        </w:trPr>
        <w:tc>
          <w:tcPr>
            <w:tcW w:w="112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P5</w:t>
            </w:r>
          </w:p>
        </w:tc>
        <w:tc>
          <w:tcPr>
            <w:tcW w:w="1402" w:type="dxa"/>
          </w:tcPr>
          <w:p w:rsidR="00BD5EBC" w:rsidRPr="00E054D6" w:rsidRDefault="00BD5EBC" w:rsidP="00A60BCC">
            <w:pPr>
              <w:rPr>
                <w:rFonts w:ascii="Times New Roman" w:hAnsi="Times New Roman" w:cs="Times New Roman"/>
                <w:bCs/>
                <w:sz w:val="12"/>
              </w:rPr>
            </w:pPr>
            <w:r w:rsidRPr="00E054D6">
              <w:rPr>
                <w:rFonts w:ascii="Times New Roman" w:hAnsi="Times New Roman" w:cs="Times New Roman"/>
                <w:bCs/>
                <w:sz w:val="12"/>
              </w:rPr>
              <w:t>11:30-12:10</w:t>
            </w:r>
          </w:p>
        </w:tc>
        <w:tc>
          <w:tcPr>
            <w:tcW w:w="1149" w:type="dxa"/>
          </w:tcPr>
          <w:p w:rsidR="00BD5EBC" w:rsidRPr="00E054D6" w:rsidRDefault="00BD5EBC" w:rsidP="00A60BCC">
            <w:pPr>
              <w:rPr>
                <w:rFonts w:ascii="Times New Roman" w:hAnsi="Times New Roman" w:cs="Times New Roman"/>
                <w:b/>
                <w:bCs/>
                <w:sz w:val="12"/>
              </w:rPr>
            </w:pPr>
          </w:p>
        </w:tc>
        <w:tc>
          <w:tcPr>
            <w:tcW w:w="1121" w:type="dxa"/>
            <w:gridSpan w:val="2"/>
          </w:tcPr>
          <w:p w:rsidR="00BD5EBC" w:rsidRPr="00E054D6" w:rsidRDefault="00BD5EBC" w:rsidP="00A60BCC">
            <w:pPr>
              <w:rPr>
                <w:rFonts w:ascii="Times New Roman" w:hAnsi="Times New Roman" w:cs="Times New Roman"/>
                <w:b/>
                <w:bCs/>
                <w:sz w:val="12"/>
              </w:rPr>
            </w:pPr>
          </w:p>
        </w:tc>
        <w:tc>
          <w:tcPr>
            <w:tcW w:w="1304" w:type="dxa"/>
          </w:tcPr>
          <w:p w:rsidR="00BD5EBC" w:rsidRPr="00E054D6" w:rsidRDefault="00BD5EBC" w:rsidP="00A60BCC">
            <w:pPr>
              <w:rPr>
                <w:rFonts w:ascii="Times New Roman" w:hAnsi="Times New Roman" w:cs="Times New Roman"/>
                <w:b/>
                <w:bCs/>
                <w:sz w:val="12"/>
              </w:rPr>
            </w:pPr>
          </w:p>
        </w:tc>
        <w:tc>
          <w:tcPr>
            <w:tcW w:w="1134" w:type="dxa"/>
          </w:tcPr>
          <w:p w:rsidR="00BD5EBC" w:rsidRPr="00E054D6" w:rsidRDefault="00BD5EBC" w:rsidP="00A60BCC">
            <w:pPr>
              <w:rPr>
                <w:rFonts w:ascii="Times New Roman" w:hAnsi="Times New Roman" w:cs="Times New Roman"/>
                <w:b/>
                <w:bCs/>
                <w:sz w:val="12"/>
              </w:rPr>
            </w:pPr>
          </w:p>
        </w:tc>
        <w:tc>
          <w:tcPr>
            <w:tcW w:w="852" w:type="dxa"/>
          </w:tcPr>
          <w:p w:rsidR="00BD5EBC" w:rsidRPr="00E054D6" w:rsidRDefault="00BD5EBC" w:rsidP="00A60BCC">
            <w:pPr>
              <w:rPr>
                <w:rFonts w:ascii="Times New Roman" w:hAnsi="Times New Roman" w:cs="Times New Roman"/>
                <w:b/>
                <w:bCs/>
                <w:sz w:val="12"/>
              </w:rPr>
            </w:pPr>
          </w:p>
        </w:tc>
      </w:tr>
      <w:tr w:rsidR="00BD5EBC" w:rsidRPr="005F2AA0" w:rsidTr="002D3852">
        <w:trPr>
          <w:jc w:val="center"/>
        </w:trPr>
        <w:tc>
          <w:tcPr>
            <w:tcW w:w="112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LUNCH</w:t>
            </w:r>
          </w:p>
        </w:tc>
        <w:tc>
          <w:tcPr>
            <w:tcW w:w="1402" w:type="dxa"/>
          </w:tcPr>
          <w:p w:rsidR="00BD5EBC" w:rsidRPr="00E054D6" w:rsidRDefault="00BD5EBC" w:rsidP="00A60BCC">
            <w:pPr>
              <w:rPr>
                <w:rFonts w:ascii="Times New Roman" w:hAnsi="Times New Roman" w:cs="Times New Roman"/>
                <w:bCs/>
                <w:sz w:val="12"/>
              </w:rPr>
            </w:pPr>
            <w:r w:rsidRPr="00E054D6">
              <w:rPr>
                <w:rFonts w:ascii="Times New Roman" w:hAnsi="Times New Roman" w:cs="Times New Roman"/>
                <w:bCs/>
                <w:sz w:val="12"/>
              </w:rPr>
              <w:t>12:10-1:30</w:t>
            </w:r>
          </w:p>
        </w:tc>
        <w:tc>
          <w:tcPr>
            <w:tcW w:w="1149" w:type="dxa"/>
            <w:shd w:val="clear" w:color="auto" w:fill="BFBFBF" w:themeFill="background1" w:themeFillShade="BF"/>
          </w:tcPr>
          <w:p w:rsidR="00BD5EBC" w:rsidRPr="00E054D6" w:rsidRDefault="00BD5EBC" w:rsidP="00A60BCC">
            <w:pPr>
              <w:rPr>
                <w:rFonts w:ascii="Times New Roman" w:hAnsi="Times New Roman" w:cs="Times New Roman"/>
                <w:b/>
                <w:bCs/>
                <w:sz w:val="12"/>
              </w:rPr>
            </w:pPr>
          </w:p>
        </w:tc>
        <w:tc>
          <w:tcPr>
            <w:tcW w:w="1121" w:type="dxa"/>
            <w:gridSpan w:val="2"/>
            <w:shd w:val="clear" w:color="auto" w:fill="BFBFBF" w:themeFill="background1" w:themeFillShade="BF"/>
          </w:tcPr>
          <w:p w:rsidR="00BD5EBC" w:rsidRPr="00E054D6" w:rsidRDefault="00BD5EBC" w:rsidP="00A60BCC">
            <w:pPr>
              <w:rPr>
                <w:rFonts w:ascii="Times New Roman" w:hAnsi="Times New Roman" w:cs="Times New Roman"/>
                <w:b/>
                <w:bCs/>
                <w:sz w:val="12"/>
              </w:rPr>
            </w:pPr>
          </w:p>
        </w:tc>
        <w:tc>
          <w:tcPr>
            <w:tcW w:w="1304" w:type="dxa"/>
            <w:shd w:val="clear" w:color="auto" w:fill="BFBFBF" w:themeFill="background1" w:themeFillShade="BF"/>
          </w:tcPr>
          <w:p w:rsidR="00BD5EBC" w:rsidRPr="00E054D6" w:rsidRDefault="00BD5EBC" w:rsidP="00A60BCC">
            <w:pPr>
              <w:rPr>
                <w:rFonts w:ascii="Times New Roman" w:hAnsi="Times New Roman" w:cs="Times New Roman"/>
                <w:b/>
                <w:bCs/>
                <w:sz w:val="12"/>
              </w:rPr>
            </w:pPr>
          </w:p>
        </w:tc>
        <w:tc>
          <w:tcPr>
            <w:tcW w:w="1134" w:type="dxa"/>
            <w:shd w:val="clear" w:color="auto" w:fill="BFBFBF" w:themeFill="background1" w:themeFillShade="BF"/>
          </w:tcPr>
          <w:p w:rsidR="00BD5EBC" w:rsidRPr="00E054D6" w:rsidRDefault="00BD5EBC" w:rsidP="00A60BCC">
            <w:pPr>
              <w:rPr>
                <w:rFonts w:ascii="Times New Roman" w:hAnsi="Times New Roman" w:cs="Times New Roman"/>
                <w:b/>
                <w:bCs/>
                <w:sz w:val="12"/>
              </w:rPr>
            </w:pPr>
          </w:p>
        </w:tc>
        <w:tc>
          <w:tcPr>
            <w:tcW w:w="852" w:type="dxa"/>
            <w:shd w:val="clear" w:color="auto" w:fill="BFBFBF" w:themeFill="background1" w:themeFillShade="BF"/>
          </w:tcPr>
          <w:p w:rsidR="00BD5EBC" w:rsidRPr="00E054D6" w:rsidRDefault="00BD5EBC" w:rsidP="00A60BCC">
            <w:pPr>
              <w:rPr>
                <w:rFonts w:ascii="Times New Roman" w:hAnsi="Times New Roman" w:cs="Times New Roman"/>
                <w:b/>
                <w:bCs/>
                <w:sz w:val="12"/>
              </w:rPr>
            </w:pPr>
          </w:p>
        </w:tc>
      </w:tr>
      <w:tr w:rsidR="00BD5EBC" w:rsidRPr="005F2AA0" w:rsidTr="002D3852">
        <w:trPr>
          <w:jc w:val="center"/>
        </w:trPr>
        <w:tc>
          <w:tcPr>
            <w:tcW w:w="112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P6</w:t>
            </w:r>
          </w:p>
        </w:tc>
        <w:tc>
          <w:tcPr>
            <w:tcW w:w="1402" w:type="dxa"/>
          </w:tcPr>
          <w:p w:rsidR="00BD5EBC" w:rsidRPr="00E054D6" w:rsidRDefault="00BD5EBC" w:rsidP="00A60BCC">
            <w:pPr>
              <w:rPr>
                <w:rFonts w:ascii="Times New Roman" w:hAnsi="Times New Roman" w:cs="Times New Roman"/>
                <w:bCs/>
                <w:sz w:val="12"/>
              </w:rPr>
            </w:pPr>
            <w:r w:rsidRPr="00E054D6">
              <w:rPr>
                <w:rFonts w:ascii="Times New Roman" w:hAnsi="Times New Roman" w:cs="Times New Roman"/>
                <w:bCs/>
                <w:sz w:val="12"/>
              </w:rPr>
              <w:t>1:30-2:10</w:t>
            </w:r>
          </w:p>
        </w:tc>
        <w:tc>
          <w:tcPr>
            <w:tcW w:w="1149" w:type="dxa"/>
          </w:tcPr>
          <w:p w:rsidR="00BD5EBC" w:rsidRPr="00E054D6" w:rsidRDefault="00BD5EBC" w:rsidP="00A60BCC">
            <w:pPr>
              <w:rPr>
                <w:rFonts w:ascii="Times New Roman" w:hAnsi="Times New Roman" w:cs="Times New Roman"/>
                <w:b/>
                <w:bCs/>
                <w:sz w:val="12"/>
              </w:rPr>
            </w:pPr>
          </w:p>
        </w:tc>
        <w:tc>
          <w:tcPr>
            <w:tcW w:w="1121" w:type="dxa"/>
            <w:gridSpan w:val="2"/>
          </w:tcPr>
          <w:p w:rsidR="00BD5EBC" w:rsidRPr="00E054D6" w:rsidRDefault="00BD5EBC" w:rsidP="00A60BCC">
            <w:pPr>
              <w:rPr>
                <w:rFonts w:ascii="Times New Roman" w:hAnsi="Times New Roman" w:cs="Times New Roman"/>
                <w:b/>
                <w:bCs/>
                <w:sz w:val="12"/>
              </w:rPr>
            </w:pPr>
          </w:p>
        </w:tc>
        <w:tc>
          <w:tcPr>
            <w:tcW w:w="1304" w:type="dxa"/>
          </w:tcPr>
          <w:p w:rsidR="00BD5EBC" w:rsidRPr="00E054D6" w:rsidRDefault="00BD5EBC" w:rsidP="00A60BCC">
            <w:pPr>
              <w:rPr>
                <w:rFonts w:ascii="Times New Roman" w:hAnsi="Times New Roman" w:cs="Times New Roman"/>
                <w:b/>
                <w:bCs/>
                <w:sz w:val="12"/>
              </w:rPr>
            </w:pPr>
          </w:p>
        </w:tc>
        <w:tc>
          <w:tcPr>
            <w:tcW w:w="1134" w:type="dxa"/>
          </w:tcPr>
          <w:p w:rsidR="00BD5EBC" w:rsidRPr="00E054D6" w:rsidRDefault="00BD5EBC" w:rsidP="00A60BCC">
            <w:pPr>
              <w:rPr>
                <w:rFonts w:ascii="Times New Roman" w:hAnsi="Times New Roman" w:cs="Times New Roman"/>
                <w:b/>
                <w:bCs/>
                <w:sz w:val="12"/>
              </w:rPr>
            </w:pPr>
          </w:p>
        </w:tc>
        <w:tc>
          <w:tcPr>
            <w:tcW w:w="852" w:type="dxa"/>
          </w:tcPr>
          <w:p w:rsidR="00BD5EBC" w:rsidRPr="00E054D6" w:rsidRDefault="00BD5EBC" w:rsidP="00A60BCC">
            <w:pPr>
              <w:rPr>
                <w:rFonts w:ascii="Times New Roman" w:hAnsi="Times New Roman" w:cs="Times New Roman"/>
                <w:b/>
                <w:bCs/>
                <w:sz w:val="12"/>
              </w:rPr>
            </w:pPr>
          </w:p>
        </w:tc>
      </w:tr>
      <w:tr w:rsidR="00BD5EBC" w:rsidRPr="005F2AA0" w:rsidTr="002D3852">
        <w:trPr>
          <w:jc w:val="center"/>
        </w:trPr>
        <w:tc>
          <w:tcPr>
            <w:tcW w:w="112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P7</w:t>
            </w:r>
          </w:p>
        </w:tc>
        <w:tc>
          <w:tcPr>
            <w:tcW w:w="1402" w:type="dxa"/>
          </w:tcPr>
          <w:p w:rsidR="00BD5EBC" w:rsidRPr="00E054D6" w:rsidRDefault="00BD5EBC" w:rsidP="00A60BCC">
            <w:pPr>
              <w:rPr>
                <w:rFonts w:ascii="Times New Roman" w:hAnsi="Times New Roman" w:cs="Times New Roman"/>
                <w:bCs/>
                <w:sz w:val="12"/>
              </w:rPr>
            </w:pPr>
            <w:r w:rsidRPr="00E054D6">
              <w:rPr>
                <w:rFonts w:ascii="Times New Roman" w:hAnsi="Times New Roman" w:cs="Times New Roman"/>
                <w:bCs/>
                <w:sz w:val="12"/>
              </w:rPr>
              <w:t>2:20-3:00</w:t>
            </w:r>
          </w:p>
        </w:tc>
        <w:tc>
          <w:tcPr>
            <w:tcW w:w="1149" w:type="dxa"/>
          </w:tcPr>
          <w:p w:rsidR="00BD5EBC" w:rsidRPr="00E054D6" w:rsidRDefault="00BD5EBC" w:rsidP="00A60BCC">
            <w:pPr>
              <w:rPr>
                <w:rFonts w:ascii="Times New Roman" w:hAnsi="Times New Roman" w:cs="Times New Roman"/>
                <w:b/>
                <w:bCs/>
                <w:sz w:val="12"/>
              </w:rPr>
            </w:pPr>
          </w:p>
        </w:tc>
        <w:tc>
          <w:tcPr>
            <w:tcW w:w="1121" w:type="dxa"/>
            <w:gridSpan w:val="2"/>
          </w:tcPr>
          <w:p w:rsidR="00BD5EBC" w:rsidRPr="00E054D6" w:rsidRDefault="00BD5EBC" w:rsidP="00A60BCC">
            <w:pPr>
              <w:rPr>
                <w:rFonts w:ascii="Times New Roman" w:hAnsi="Times New Roman" w:cs="Times New Roman"/>
                <w:b/>
                <w:bCs/>
                <w:sz w:val="12"/>
              </w:rPr>
            </w:pPr>
          </w:p>
        </w:tc>
        <w:tc>
          <w:tcPr>
            <w:tcW w:w="1304" w:type="dxa"/>
          </w:tcPr>
          <w:p w:rsidR="00BD5EBC" w:rsidRPr="00E054D6" w:rsidRDefault="00BD5EBC" w:rsidP="00A60BCC">
            <w:pPr>
              <w:rPr>
                <w:rFonts w:ascii="Times New Roman" w:hAnsi="Times New Roman" w:cs="Times New Roman"/>
                <w:b/>
                <w:bCs/>
                <w:sz w:val="12"/>
              </w:rPr>
            </w:pPr>
          </w:p>
        </w:tc>
        <w:tc>
          <w:tcPr>
            <w:tcW w:w="1134" w:type="dxa"/>
          </w:tcPr>
          <w:p w:rsidR="00BD5EBC" w:rsidRPr="00E054D6" w:rsidRDefault="00BD5EBC" w:rsidP="00A60BCC">
            <w:pPr>
              <w:rPr>
                <w:rFonts w:ascii="Times New Roman" w:hAnsi="Times New Roman" w:cs="Times New Roman"/>
                <w:b/>
                <w:bCs/>
                <w:sz w:val="12"/>
              </w:rPr>
            </w:pPr>
          </w:p>
        </w:tc>
        <w:tc>
          <w:tcPr>
            <w:tcW w:w="852" w:type="dxa"/>
          </w:tcPr>
          <w:p w:rsidR="00BD5EBC" w:rsidRPr="00E054D6" w:rsidRDefault="00BD5EBC" w:rsidP="00A60BCC">
            <w:pPr>
              <w:rPr>
                <w:rFonts w:ascii="Times New Roman" w:hAnsi="Times New Roman" w:cs="Times New Roman"/>
                <w:b/>
                <w:bCs/>
                <w:sz w:val="12"/>
              </w:rPr>
            </w:pPr>
          </w:p>
        </w:tc>
      </w:tr>
      <w:tr w:rsidR="00BD5EBC" w:rsidRPr="005F2AA0" w:rsidTr="002D3852">
        <w:trPr>
          <w:jc w:val="center"/>
        </w:trPr>
        <w:tc>
          <w:tcPr>
            <w:tcW w:w="112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BREAK</w:t>
            </w:r>
          </w:p>
        </w:tc>
        <w:tc>
          <w:tcPr>
            <w:tcW w:w="1402" w:type="dxa"/>
          </w:tcPr>
          <w:p w:rsidR="00BD5EBC" w:rsidRPr="00E054D6" w:rsidRDefault="00BD5EBC" w:rsidP="00A60BCC">
            <w:pPr>
              <w:rPr>
                <w:rFonts w:ascii="Times New Roman" w:hAnsi="Times New Roman" w:cs="Times New Roman"/>
                <w:bCs/>
                <w:sz w:val="12"/>
              </w:rPr>
            </w:pPr>
            <w:r w:rsidRPr="00E054D6">
              <w:rPr>
                <w:rFonts w:ascii="Times New Roman" w:hAnsi="Times New Roman" w:cs="Times New Roman"/>
                <w:bCs/>
                <w:sz w:val="12"/>
              </w:rPr>
              <w:t>3:00-3:20</w:t>
            </w:r>
          </w:p>
        </w:tc>
        <w:tc>
          <w:tcPr>
            <w:tcW w:w="1149" w:type="dxa"/>
            <w:shd w:val="clear" w:color="auto" w:fill="BFBFBF" w:themeFill="background1" w:themeFillShade="BF"/>
          </w:tcPr>
          <w:p w:rsidR="00BD5EBC" w:rsidRPr="00E054D6" w:rsidRDefault="00BD5EBC" w:rsidP="00A60BCC">
            <w:pPr>
              <w:rPr>
                <w:rFonts w:ascii="Times New Roman" w:hAnsi="Times New Roman" w:cs="Times New Roman"/>
                <w:b/>
                <w:bCs/>
                <w:sz w:val="12"/>
              </w:rPr>
            </w:pPr>
          </w:p>
        </w:tc>
        <w:tc>
          <w:tcPr>
            <w:tcW w:w="1121" w:type="dxa"/>
            <w:gridSpan w:val="2"/>
            <w:shd w:val="clear" w:color="auto" w:fill="BFBFBF" w:themeFill="background1" w:themeFillShade="BF"/>
          </w:tcPr>
          <w:p w:rsidR="00BD5EBC" w:rsidRPr="00E054D6" w:rsidRDefault="00BD5EBC" w:rsidP="00A60BCC">
            <w:pPr>
              <w:rPr>
                <w:rFonts w:ascii="Times New Roman" w:hAnsi="Times New Roman" w:cs="Times New Roman"/>
                <w:b/>
                <w:bCs/>
                <w:sz w:val="12"/>
              </w:rPr>
            </w:pPr>
          </w:p>
        </w:tc>
        <w:tc>
          <w:tcPr>
            <w:tcW w:w="1304" w:type="dxa"/>
            <w:shd w:val="clear" w:color="auto" w:fill="BFBFBF" w:themeFill="background1" w:themeFillShade="BF"/>
          </w:tcPr>
          <w:p w:rsidR="00BD5EBC" w:rsidRPr="00E054D6" w:rsidRDefault="00BD5EBC" w:rsidP="00A60BCC">
            <w:pPr>
              <w:rPr>
                <w:rFonts w:ascii="Times New Roman" w:hAnsi="Times New Roman" w:cs="Times New Roman"/>
                <w:b/>
                <w:bCs/>
                <w:sz w:val="12"/>
              </w:rPr>
            </w:pPr>
          </w:p>
        </w:tc>
        <w:tc>
          <w:tcPr>
            <w:tcW w:w="1134" w:type="dxa"/>
            <w:shd w:val="clear" w:color="auto" w:fill="BFBFBF" w:themeFill="background1" w:themeFillShade="BF"/>
          </w:tcPr>
          <w:p w:rsidR="00BD5EBC" w:rsidRPr="00E054D6" w:rsidRDefault="00BD5EBC" w:rsidP="00A60BCC">
            <w:pPr>
              <w:rPr>
                <w:rFonts w:ascii="Times New Roman" w:hAnsi="Times New Roman" w:cs="Times New Roman"/>
                <w:b/>
                <w:bCs/>
                <w:sz w:val="12"/>
              </w:rPr>
            </w:pPr>
          </w:p>
        </w:tc>
        <w:tc>
          <w:tcPr>
            <w:tcW w:w="852" w:type="dxa"/>
            <w:shd w:val="clear" w:color="auto" w:fill="BFBFBF" w:themeFill="background1" w:themeFillShade="BF"/>
          </w:tcPr>
          <w:p w:rsidR="00BD5EBC" w:rsidRPr="00E054D6" w:rsidRDefault="00BD5EBC" w:rsidP="00A60BCC">
            <w:pPr>
              <w:rPr>
                <w:rFonts w:ascii="Times New Roman" w:hAnsi="Times New Roman" w:cs="Times New Roman"/>
                <w:b/>
                <w:bCs/>
                <w:sz w:val="12"/>
              </w:rPr>
            </w:pPr>
          </w:p>
        </w:tc>
      </w:tr>
      <w:tr w:rsidR="00BD5EBC" w:rsidRPr="005F2AA0" w:rsidTr="002D3852">
        <w:trPr>
          <w:jc w:val="center"/>
        </w:trPr>
        <w:tc>
          <w:tcPr>
            <w:tcW w:w="112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P8</w:t>
            </w:r>
          </w:p>
        </w:tc>
        <w:tc>
          <w:tcPr>
            <w:tcW w:w="1402" w:type="dxa"/>
          </w:tcPr>
          <w:p w:rsidR="00BD5EBC" w:rsidRPr="00E054D6" w:rsidRDefault="00BD5EBC" w:rsidP="00A60BCC">
            <w:pPr>
              <w:rPr>
                <w:rFonts w:ascii="Times New Roman" w:hAnsi="Times New Roman" w:cs="Times New Roman"/>
                <w:bCs/>
                <w:sz w:val="12"/>
              </w:rPr>
            </w:pPr>
            <w:r w:rsidRPr="00E054D6">
              <w:rPr>
                <w:rFonts w:ascii="Times New Roman" w:hAnsi="Times New Roman" w:cs="Times New Roman"/>
                <w:bCs/>
                <w:sz w:val="12"/>
              </w:rPr>
              <w:t>3:20-4:00</w:t>
            </w:r>
          </w:p>
        </w:tc>
        <w:tc>
          <w:tcPr>
            <w:tcW w:w="1149" w:type="dxa"/>
          </w:tcPr>
          <w:p w:rsidR="00BD5EBC" w:rsidRPr="00E054D6" w:rsidRDefault="00BD5EBC" w:rsidP="00A60BCC">
            <w:pPr>
              <w:rPr>
                <w:rFonts w:ascii="Times New Roman" w:hAnsi="Times New Roman" w:cs="Times New Roman"/>
                <w:b/>
                <w:bCs/>
                <w:sz w:val="12"/>
              </w:rPr>
            </w:pPr>
          </w:p>
        </w:tc>
        <w:tc>
          <w:tcPr>
            <w:tcW w:w="1121" w:type="dxa"/>
            <w:gridSpan w:val="2"/>
          </w:tcPr>
          <w:p w:rsidR="00BD5EBC" w:rsidRPr="00E054D6" w:rsidRDefault="00BD5EBC" w:rsidP="00A60BCC">
            <w:pPr>
              <w:rPr>
                <w:rFonts w:ascii="Times New Roman" w:hAnsi="Times New Roman" w:cs="Times New Roman"/>
                <w:b/>
                <w:bCs/>
                <w:sz w:val="12"/>
              </w:rPr>
            </w:pPr>
          </w:p>
        </w:tc>
        <w:tc>
          <w:tcPr>
            <w:tcW w:w="1304" w:type="dxa"/>
          </w:tcPr>
          <w:p w:rsidR="00BD5EBC" w:rsidRPr="00E054D6" w:rsidRDefault="00BD5EBC" w:rsidP="00A60BCC">
            <w:pPr>
              <w:rPr>
                <w:rFonts w:ascii="Times New Roman" w:hAnsi="Times New Roman" w:cs="Times New Roman"/>
                <w:b/>
                <w:bCs/>
                <w:sz w:val="12"/>
              </w:rPr>
            </w:pPr>
          </w:p>
        </w:tc>
        <w:tc>
          <w:tcPr>
            <w:tcW w:w="1134" w:type="dxa"/>
          </w:tcPr>
          <w:p w:rsidR="00BD5EBC" w:rsidRPr="00E054D6" w:rsidRDefault="00BD5EBC" w:rsidP="00A60BCC">
            <w:pPr>
              <w:rPr>
                <w:rFonts w:ascii="Times New Roman" w:hAnsi="Times New Roman" w:cs="Times New Roman"/>
                <w:b/>
                <w:bCs/>
                <w:sz w:val="12"/>
              </w:rPr>
            </w:pPr>
          </w:p>
        </w:tc>
        <w:tc>
          <w:tcPr>
            <w:tcW w:w="852" w:type="dxa"/>
          </w:tcPr>
          <w:p w:rsidR="00BD5EBC" w:rsidRPr="00E054D6" w:rsidRDefault="00BD5EBC" w:rsidP="00A60BCC">
            <w:pPr>
              <w:rPr>
                <w:rFonts w:ascii="Times New Roman" w:hAnsi="Times New Roman" w:cs="Times New Roman"/>
                <w:b/>
                <w:bCs/>
                <w:sz w:val="12"/>
              </w:rPr>
            </w:pPr>
          </w:p>
        </w:tc>
      </w:tr>
      <w:tr w:rsidR="00BD5EBC" w:rsidRPr="005F2AA0" w:rsidTr="002D3852">
        <w:trPr>
          <w:jc w:val="center"/>
        </w:trPr>
        <w:tc>
          <w:tcPr>
            <w:tcW w:w="1121" w:type="dxa"/>
          </w:tcPr>
          <w:p w:rsidR="00BD5EBC" w:rsidRPr="00E054D6" w:rsidRDefault="00BD5EBC" w:rsidP="00A60BCC">
            <w:pPr>
              <w:rPr>
                <w:rFonts w:ascii="Times New Roman" w:hAnsi="Times New Roman" w:cs="Times New Roman"/>
                <w:b/>
                <w:bCs/>
                <w:sz w:val="12"/>
              </w:rPr>
            </w:pPr>
            <w:r w:rsidRPr="00E054D6">
              <w:rPr>
                <w:rFonts w:ascii="Times New Roman" w:hAnsi="Times New Roman" w:cs="Times New Roman"/>
                <w:b/>
                <w:bCs/>
                <w:sz w:val="12"/>
              </w:rPr>
              <w:t>P9</w:t>
            </w:r>
          </w:p>
        </w:tc>
        <w:tc>
          <w:tcPr>
            <w:tcW w:w="1402" w:type="dxa"/>
          </w:tcPr>
          <w:p w:rsidR="00BD5EBC" w:rsidRPr="00E054D6" w:rsidRDefault="00BD5EBC" w:rsidP="00A60BCC">
            <w:pPr>
              <w:rPr>
                <w:rFonts w:ascii="Times New Roman" w:hAnsi="Times New Roman" w:cs="Times New Roman"/>
                <w:bCs/>
                <w:sz w:val="12"/>
              </w:rPr>
            </w:pPr>
            <w:r w:rsidRPr="00E054D6">
              <w:rPr>
                <w:rFonts w:ascii="Times New Roman" w:hAnsi="Times New Roman" w:cs="Times New Roman"/>
                <w:bCs/>
                <w:sz w:val="12"/>
              </w:rPr>
              <w:t>4:00-4:50</w:t>
            </w:r>
          </w:p>
        </w:tc>
        <w:tc>
          <w:tcPr>
            <w:tcW w:w="1149" w:type="dxa"/>
          </w:tcPr>
          <w:p w:rsidR="00BD5EBC" w:rsidRPr="00E054D6" w:rsidRDefault="00BD5EBC" w:rsidP="00A60BCC">
            <w:pPr>
              <w:rPr>
                <w:rFonts w:ascii="Times New Roman" w:hAnsi="Times New Roman" w:cs="Times New Roman"/>
                <w:b/>
                <w:bCs/>
                <w:sz w:val="12"/>
              </w:rPr>
            </w:pPr>
          </w:p>
        </w:tc>
        <w:tc>
          <w:tcPr>
            <w:tcW w:w="1121" w:type="dxa"/>
            <w:gridSpan w:val="2"/>
          </w:tcPr>
          <w:p w:rsidR="00BD5EBC" w:rsidRPr="00E054D6" w:rsidRDefault="00BD5EBC" w:rsidP="00A60BCC">
            <w:pPr>
              <w:rPr>
                <w:rFonts w:ascii="Times New Roman" w:hAnsi="Times New Roman" w:cs="Times New Roman"/>
                <w:b/>
                <w:bCs/>
                <w:sz w:val="12"/>
              </w:rPr>
            </w:pPr>
          </w:p>
        </w:tc>
        <w:tc>
          <w:tcPr>
            <w:tcW w:w="1304" w:type="dxa"/>
          </w:tcPr>
          <w:p w:rsidR="00BD5EBC" w:rsidRPr="00E054D6" w:rsidRDefault="00BD5EBC" w:rsidP="00A60BCC">
            <w:pPr>
              <w:rPr>
                <w:rFonts w:ascii="Times New Roman" w:hAnsi="Times New Roman" w:cs="Times New Roman"/>
                <w:b/>
                <w:bCs/>
                <w:sz w:val="12"/>
              </w:rPr>
            </w:pPr>
          </w:p>
        </w:tc>
        <w:tc>
          <w:tcPr>
            <w:tcW w:w="1134" w:type="dxa"/>
          </w:tcPr>
          <w:p w:rsidR="00BD5EBC" w:rsidRPr="00E054D6" w:rsidRDefault="00BD5EBC" w:rsidP="00A60BCC">
            <w:pPr>
              <w:rPr>
                <w:rFonts w:ascii="Times New Roman" w:hAnsi="Times New Roman" w:cs="Times New Roman"/>
                <w:b/>
                <w:bCs/>
                <w:sz w:val="12"/>
              </w:rPr>
            </w:pPr>
          </w:p>
        </w:tc>
        <w:tc>
          <w:tcPr>
            <w:tcW w:w="852" w:type="dxa"/>
            <w:shd w:val="clear" w:color="auto" w:fill="000000" w:themeFill="text1"/>
          </w:tcPr>
          <w:p w:rsidR="00BD5EBC" w:rsidRPr="00E054D6" w:rsidRDefault="00BD5EBC" w:rsidP="00A60BCC">
            <w:pPr>
              <w:rPr>
                <w:rFonts w:ascii="Times New Roman" w:hAnsi="Times New Roman" w:cs="Times New Roman"/>
                <w:b/>
                <w:bCs/>
                <w:sz w:val="12"/>
              </w:rPr>
            </w:pPr>
          </w:p>
        </w:tc>
      </w:tr>
    </w:tbl>
    <w:p w:rsidR="00BD5EBC" w:rsidRDefault="00BD5EBC" w:rsidP="007C23C3">
      <w:pPr>
        <w:autoSpaceDE w:val="0"/>
        <w:autoSpaceDN w:val="0"/>
        <w:adjustRightInd w:val="0"/>
        <w:rPr>
          <w:rFonts w:ascii="Times New Roman" w:hAnsi="Times New Roman" w:cs="Times New Roman"/>
          <w:b/>
          <w:bCs/>
          <w:sz w:val="22"/>
        </w:rPr>
      </w:pPr>
    </w:p>
    <w:p w:rsidR="00E05789" w:rsidRPr="00C05F43" w:rsidRDefault="00E05789" w:rsidP="00E05789">
      <w:pPr>
        <w:autoSpaceDE w:val="0"/>
        <w:autoSpaceDN w:val="0"/>
        <w:adjustRightInd w:val="0"/>
        <w:jc w:val="both"/>
        <w:rPr>
          <w:rFonts w:ascii="Times New Roman" w:eastAsiaTheme="minorEastAsia" w:hAnsi="Times New Roman" w:cs="Times New Roman"/>
          <w:sz w:val="22"/>
          <w:szCs w:val="22"/>
          <w:lang w:eastAsia="zh-CN"/>
        </w:rPr>
      </w:pPr>
      <w:r w:rsidRPr="0062372E">
        <w:rPr>
          <w:rFonts w:ascii="Times New Roman" w:hAnsi="Times New Roman" w:cs="Times New Roman"/>
          <w:sz w:val="22"/>
          <w:szCs w:val="22"/>
        </w:rPr>
        <w:t xml:space="preserve">Teachers’ contractual working hours are </w:t>
      </w:r>
      <w:r w:rsidR="00C970A3" w:rsidRPr="0062372E">
        <w:rPr>
          <w:rFonts w:ascii="Times New Roman" w:hAnsi="Times New Roman" w:cs="Times New Roman"/>
          <w:sz w:val="22"/>
          <w:szCs w:val="22"/>
        </w:rPr>
        <w:t>07:3</w:t>
      </w:r>
      <w:r w:rsidRPr="0062372E">
        <w:rPr>
          <w:rFonts w:ascii="Times New Roman" w:hAnsi="Times New Roman" w:cs="Times New Roman"/>
          <w:sz w:val="22"/>
          <w:szCs w:val="22"/>
        </w:rPr>
        <w:t xml:space="preserve">0 until </w:t>
      </w:r>
      <w:r w:rsidR="00C05F43" w:rsidRPr="0062372E">
        <w:rPr>
          <w:rFonts w:ascii="Times New Roman" w:hAnsi="Times New Roman" w:cs="Times New Roman"/>
          <w:sz w:val="22"/>
          <w:szCs w:val="22"/>
        </w:rPr>
        <w:t>15:</w:t>
      </w:r>
      <w:r w:rsidR="00C05F43" w:rsidRPr="0062372E">
        <w:rPr>
          <w:rFonts w:ascii="Times New Roman" w:eastAsiaTheme="minorEastAsia" w:hAnsi="Times New Roman" w:cs="Times New Roman" w:hint="eastAsia"/>
          <w:sz w:val="22"/>
          <w:szCs w:val="22"/>
          <w:lang w:eastAsia="zh-CN"/>
        </w:rPr>
        <w:t>30</w:t>
      </w:r>
      <w:r w:rsidR="00C578AA" w:rsidRPr="0062372E">
        <w:rPr>
          <w:rFonts w:ascii="Times New Roman" w:eastAsiaTheme="minorEastAsia" w:hAnsi="Times New Roman" w:cs="Times New Roman" w:hint="eastAsia"/>
          <w:sz w:val="22"/>
          <w:szCs w:val="22"/>
          <w:lang w:eastAsia="zh-CN"/>
        </w:rPr>
        <w:t xml:space="preserve"> (8 hours including lunchtime)</w:t>
      </w:r>
      <w:r w:rsidRPr="0062372E">
        <w:rPr>
          <w:rFonts w:ascii="Times New Roman" w:hAnsi="Times New Roman" w:cs="Times New Roman"/>
          <w:sz w:val="22"/>
          <w:szCs w:val="22"/>
        </w:rPr>
        <w:t xml:space="preserve">. Occasionally special events may occur that require teachers to stay later, these events will be limited to once or twice month and prior notice will be given. Similarly if a teacher needs to leave early for exceptional circumstances arrangements can be made. </w:t>
      </w:r>
      <w:r w:rsidR="00C05F43" w:rsidRPr="0062372E">
        <w:rPr>
          <w:rFonts w:ascii="Times New Roman" w:eastAsiaTheme="minorEastAsia" w:hAnsi="Times New Roman" w:cs="Times New Roman" w:hint="eastAsia"/>
          <w:sz w:val="22"/>
          <w:szCs w:val="22"/>
          <w:lang w:eastAsia="zh-CN"/>
        </w:rPr>
        <w:t xml:space="preserve"> There is also the possibility that </w:t>
      </w:r>
      <w:r w:rsidR="004521A5" w:rsidRPr="0062372E">
        <w:rPr>
          <w:rFonts w:ascii="Times New Roman" w:eastAsiaTheme="minorEastAsia" w:hAnsi="Times New Roman" w:cs="Times New Roman"/>
          <w:sz w:val="22"/>
          <w:szCs w:val="22"/>
          <w:lang w:eastAsia="zh-CN"/>
        </w:rPr>
        <w:t>teachers who have</w:t>
      </w:r>
      <w:r w:rsidR="00C05F43" w:rsidRPr="0062372E">
        <w:rPr>
          <w:rFonts w:ascii="Times New Roman" w:eastAsiaTheme="minorEastAsia" w:hAnsi="Times New Roman" w:cs="Times New Roman" w:hint="eastAsia"/>
          <w:sz w:val="22"/>
          <w:szCs w:val="22"/>
          <w:lang w:eastAsia="zh-CN"/>
        </w:rPr>
        <w:t xml:space="preserve"> P8 and P9 assigned will have special working hours with an agreement from the principal.</w:t>
      </w:r>
    </w:p>
    <w:p w:rsidR="00E05789" w:rsidRPr="00E05789" w:rsidRDefault="00E05789" w:rsidP="00E05789">
      <w:pPr>
        <w:autoSpaceDE w:val="0"/>
        <w:autoSpaceDN w:val="0"/>
        <w:adjustRightInd w:val="0"/>
        <w:jc w:val="both"/>
        <w:rPr>
          <w:rFonts w:ascii="Times New Roman" w:hAnsi="Times New Roman" w:cs="Times New Roman"/>
          <w:sz w:val="22"/>
          <w:szCs w:val="22"/>
        </w:rPr>
      </w:pPr>
    </w:p>
    <w:p w:rsidR="00E05789" w:rsidRDefault="00E05789" w:rsidP="00E05789">
      <w:pPr>
        <w:autoSpaceDE w:val="0"/>
        <w:autoSpaceDN w:val="0"/>
        <w:adjustRightInd w:val="0"/>
        <w:jc w:val="both"/>
        <w:rPr>
          <w:rFonts w:ascii="Times New Roman" w:hAnsi="Times New Roman" w:cs="Times New Roman"/>
          <w:b/>
          <w:sz w:val="22"/>
          <w:szCs w:val="22"/>
        </w:rPr>
      </w:pPr>
      <w:r w:rsidRPr="00E05789">
        <w:rPr>
          <w:rFonts w:ascii="Times New Roman" w:hAnsi="Times New Roman" w:cs="Times New Roman"/>
          <w:sz w:val="22"/>
          <w:szCs w:val="22"/>
        </w:rPr>
        <w:t xml:space="preserve">All absences </w:t>
      </w:r>
      <w:r w:rsidR="00D12E17">
        <w:rPr>
          <w:rFonts w:ascii="Times New Roman" w:hAnsi="Times New Roman" w:cs="Times New Roman" w:hint="eastAsia"/>
          <w:sz w:val="22"/>
          <w:szCs w:val="22"/>
          <w:lang w:eastAsia="zh-CN"/>
        </w:rPr>
        <w:t xml:space="preserve">of staff </w:t>
      </w:r>
      <w:r w:rsidRPr="00E05789">
        <w:rPr>
          <w:rFonts w:ascii="Times New Roman" w:hAnsi="Times New Roman" w:cs="Times New Roman"/>
          <w:sz w:val="22"/>
          <w:szCs w:val="22"/>
        </w:rPr>
        <w:t xml:space="preserve">need to be reported to the Principal </w:t>
      </w:r>
      <w:r w:rsidR="00C05F43">
        <w:rPr>
          <w:rFonts w:ascii="Times New Roman" w:eastAsiaTheme="minorEastAsia" w:hAnsi="Times New Roman" w:cs="Times New Roman" w:hint="eastAsia"/>
          <w:sz w:val="22"/>
          <w:szCs w:val="22"/>
          <w:lang w:eastAsia="zh-CN"/>
        </w:rPr>
        <w:t>or assistant</w:t>
      </w:r>
      <w:r w:rsidRPr="00E05789">
        <w:rPr>
          <w:rFonts w:ascii="Times New Roman" w:hAnsi="Times New Roman" w:cs="Times New Roman"/>
          <w:sz w:val="22"/>
          <w:szCs w:val="22"/>
        </w:rPr>
        <w:t>. Unapproved absences will result in contractual consequences and pay deductions</w:t>
      </w:r>
      <w:r w:rsidR="002A0A9A">
        <w:rPr>
          <w:rFonts w:ascii="Times New Roman" w:hAnsi="Times New Roman" w:cs="Times New Roman"/>
          <w:sz w:val="22"/>
          <w:szCs w:val="22"/>
        </w:rPr>
        <w:t>.</w:t>
      </w:r>
      <w:r w:rsidRPr="00E05789">
        <w:rPr>
          <w:rFonts w:ascii="Times New Roman" w:hAnsi="Times New Roman" w:cs="Times New Roman"/>
          <w:b/>
          <w:sz w:val="22"/>
          <w:szCs w:val="22"/>
        </w:rPr>
        <w:t xml:space="preserve"> </w:t>
      </w:r>
    </w:p>
    <w:p w:rsidR="002A0A9A" w:rsidRPr="00E05789" w:rsidRDefault="002A0A9A" w:rsidP="00E05789">
      <w:pPr>
        <w:autoSpaceDE w:val="0"/>
        <w:autoSpaceDN w:val="0"/>
        <w:adjustRightInd w:val="0"/>
        <w:jc w:val="both"/>
        <w:rPr>
          <w:rFonts w:ascii="Times New Roman" w:hAnsi="Times New Roman" w:cs="Times New Roman"/>
          <w:b/>
          <w:sz w:val="22"/>
          <w:szCs w:val="22"/>
        </w:rPr>
      </w:pPr>
    </w:p>
    <w:p w:rsidR="00E05789" w:rsidRDefault="002A0A9A" w:rsidP="00E05789">
      <w:p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 xml:space="preserve">If you are away </w:t>
      </w:r>
      <w:r w:rsidR="00E05789" w:rsidRPr="00E05789">
        <w:rPr>
          <w:rFonts w:ascii="Times New Roman" w:hAnsi="Times New Roman" w:cs="Times New Roman"/>
          <w:sz w:val="22"/>
          <w:szCs w:val="22"/>
        </w:rPr>
        <w:t xml:space="preserve"> teaching plans and other relevant material for your colleagues to cover. Constant absences and tardiness may result in termination of employment. </w:t>
      </w:r>
    </w:p>
    <w:p w:rsidR="00E05789" w:rsidRDefault="00E05789" w:rsidP="00E05789">
      <w:pPr>
        <w:autoSpaceDE w:val="0"/>
        <w:autoSpaceDN w:val="0"/>
        <w:adjustRightInd w:val="0"/>
        <w:jc w:val="both"/>
        <w:rPr>
          <w:rFonts w:ascii="Times New Roman" w:hAnsi="Times New Roman" w:cs="Times New Roman"/>
          <w:sz w:val="22"/>
          <w:szCs w:val="22"/>
        </w:rPr>
      </w:pPr>
    </w:p>
    <w:p w:rsidR="00207969" w:rsidRPr="005F2AA0" w:rsidRDefault="00207969" w:rsidP="00207969">
      <w:pPr>
        <w:rPr>
          <w:rFonts w:ascii="Times New Roman" w:hAnsi="Times New Roman" w:cs="Times New Roman"/>
          <w:b/>
          <w:sz w:val="22"/>
        </w:rPr>
      </w:pPr>
      <w:r w:rsidRPr="005F2AA0">
        <w:rPr>
          <w:rFonts w:ascii="Times New Roman" w:hAnsi="Times New Roman" w:cs="Times New Roman"/>
          <w:b/>
          <w:sz w:val="22"/>
        </w:rPr>
        <w:t>DRESS CODE</w:t>
      </w:r>
    </w:p>
    <w:p w:rsidR="005C71E1" w:rsidRPr="005C71E1" w:rsidRDefault="005C71E1" w:rsidP="005C71E1">
      <w:pPr>
        <w:jc w:val="both"/>
        <w:rPr>
          <w:rFonts w:ascii="Times New Roman" w:hAnsi="Times New Roman" w:cs="Times New Roman"/>
          <w:i/>
          <w:sz w:val="22"/>
          <w:szCs w:val="22"/>
        </w:rPr>
      </w:pPr>
      <w:r w:rsidRPr="005C71E1">
        <w:rPr>
          <w:rFonts w:ascii="Times New Roman" w:hAnsi="Times New Roman" w:cs="Times New Roman"/>
          <w:sz w:val="22"/>
          <w:szCs w:val="22"/>
        </w:rPr>
        <w:t>It is imperative that all employees dress professionally and appropriately</w:t>
      </w:r>
      <w:r>
        <w:rPr>
          <w:rFonts w:ascii="Times New Roman" w:hAnsi="Times New Roman" w:cs="Times New Roman"/>
          <w:sz w:val="22"/>
          <w:szCs w:val="22"/>
        </w:rPr>
        <w:t xml:space="preserve"> in order to represent YGQ, Manitoba, and SBS in a professional manner</w:t>
      </w:r>
      <w:r w:rsidRPr="005C71E1">
        <w:rPr>
          <w:rFonts w:ascii="Times New Roman" w:hAnsi="Times New Roman" w:cs="Times New Roman"/>
          <w:sz w:val="22"/>
          <w:szCs w:val="22"/>
        </w:rPr>
        <w:t xml:space="preserve">. Teachers are expected to project a professional image that shows positive dress and grooming examples for students that are suited for a significant and effective learning environment. </w:t>
      </w:r>
    </w:p>
    <w:p w:rsidR="005C71E1" w:rsidRPr="005C71E1" w:rsidRDefault="005C71E1" w:rsidP="005C71E1">
      <w:pPr>
        <w:jc w:val="both"/>
        <w:rPr>
          <w:rFonts w:ascii="Times New Roman" w:hAnsi="Times New Roman" w:cs="Times New Roman"/>
          <w:i/>
          <w:sz w:val="22"/>
          <w:szCs w:val="22"/>
        </w:rPr>
      </w:pPr>
    </w:p>
    <w:p w:rsidR="005C71E1" w:rsidRPr="005C71E1" w:rsidRDefault="005C71E1" w:rsidP="005C71E1">
      <w:pPr>
        <w:jc w:val="both"/>
        <w:rPr>
          <w:rFonts w:ascii="Times New Roman" w:hAnsi="Times New Roman" w:cs="Times New Roman"/>
          <w:i/>
          <w:sz w:val="22"/>
          <w:szCs w:val="22"/>
        </w:rPr>
      </w:pPr>
      <w:r w:rsidRPr="005C71E1">
        <w:rPr>
          <w:rFonts w:ascii="Times New Roman" w:hAnsi="Times New Roman" w:cs="Times New Roman"/>
          <w:sz w:val="22"/>
          <w:szCs w:val="22"/>
        </w:rPr>
        <w:t xml:space="preserve">Principals may also determine </w:t>
      </w:r>
      <w:r w:rsidR="00C05F43">
        <w:rPr>
          <w:rFonts w:ascii="Times New Roman" w:hAnsi="Times New Roman" w:cs="Times New Roman"/>
          <w:sz w:val="22"/>
          <w:szCs w:val="22"/>
        </w:rPr>
        <w:t>the appropriate dress to be wo</w:t>
      </w:r>
      <w:r w:rsidR="00C05F43">
        <w:rPr>
          <w:rFonts w:ascii="Times New Roman" w:eastAsiaTheme="minorEastAsia" w:hAnsi="Times New Roman" w:cs="Times New Roman" w:hint="eastAsia"/>
          <w:sz w:val="22"/>
          <w:szCs w:val="22"/>
          <w:lang w:eastAsia="zh-CN"/>
        </w:rPr>
        <w:t>rn</w:t>
      </w:r>
      <w:r w:rsidRPr="005C71E1">
        <w:rPr>
          <w:rFonts w:ascii="Times New Roman" w:hAnsi="Times New Roman" w:cs="Times New Roman"/>
          <w:sz w:val="22"/>
          <w:szCs w:val="22"/>
        </w:rPr>
        <w:t xml:space="preserve"> on workdays students are not in attendance. Teachers shall follow the policy on all work days unless directed differently by their superior.</w:t>
      </w:r>
      <w:r>
        <w:rPr>
          <w:rFonts w:ascii="Times New Roman" w:hAnsi="Times New Roman" w:cs="Times New Roman"/>
          <w:i/>
          <w:sz w:val="22"/>
          <w:szCs w:val="22"/>
        </w:rPr>
        <w:t xml:space="preserve"> </w:t>
      </w:r>
      <w:r w:rsidRPr="005C71E1">
        <w:rPr>
          <w:rFonts w:ascii="Times New Roman" w:hAnsi="Times New Roman" w:cs="Times New Roman"/>
          <w:sz w:val="22"/>
          <w:szCs w:val="22"/>
        </w:rPr>
        <w:t>Physical Education teachers, coaches and athletic supervisors should wear the appropriate athletic attire necessary to meet the requirements of their job responsibilities.</w:t>
      </w:r>
      <w:r>
        <w:rPr>
          <w:rFonts w:ascii="Times New Roman" w:hAnsi="Times New Roman" w:cs="Times New Roman"/>
          <w:i/>
          <w:sz w:val="22"/>
          <w:szCs w:val="22"/>
        </w:rPr>
        <w:t xml:space="preserve"> </w:t>
      </w:r>
      <w:r w:rsidRPr="005C71E1">
        <w:rPr>
          <w:rFonts w:ascii="Times New Roman" w:hAnsi="Times New Roman" w:cs="Times New Roman"/>
          <w:sz w:val="22"/>
          <w:szCs w:val="22"/>
        </w:rPr>
        <w:t>All employees are expected to dress in a professional manner. Clothing must be neat, clean, and appropriate for on the job appearances at all times. Employees shall not wear on the outside of their clothing any jewelry or similar accessories that are obscene, distracting, or may cause disruptions to the learning environment.</w:t>
      </w:r>
    </w:p>
    <w:p w:rsidR="00D12E17" w:rsidRDefault="00D12E17">
      <w:pPr>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5C71E1" w:rsidRPr="005C71E1" w:rsidRDefault="005C71E1" w:rsidP="005C71E1">
      <w:pPr>
        <w:jc w:val="both"/>
        <w:rPr>
          <w:rFonts w:ascii="Times New Roman" w:hAnsi="Times New Roman" w:cs="Times New Roman"/>
          <w:sz w:val="22"/>
          <w:szCs w:val="22"/>
        </w:rPr>
      </w:pPr>
    </w:p>
    <w:p w:rsidR="005C71E1" w:rsidRPr="005C71E1" w:rsidRDefault="005C71E1" w:rsidP="005C71E1">
      <w:pPr>
        <w:jc w:val="both"/>
        <w:rPr>
          <w:rFonts w:ascii="Times New Roman" w:hAnsi="Times New Roman" w:cs="Times New Roman"/>
          <w:b/>
          <w:sz w:val="22"/>
          <w:szCs w:val="22"/>
        </w:rPr>
      </w:pPr>
      <w:r w:rsidRPr="005C71E1">
        <w:rPr>
          <w:rFonts w:ascii="Times New Roman" w:hAnsi="Times New Roman" w:cs="Times New Roman"/>
          <w:b/>
          <w:sz w:val="22"/>
          <w:szCs w:val="22"/>
        </w:rPr>
        <w:t>Appropriate dress for female staff:</w:t>
      </w:r>
    </w:p>
    <w:p w:rsidR="005C71E1" w:rsidRPr="005C71E1" w:rsidRDefault="005C71E1" w:rsidP="005C71E1">
      <w:pPr>
        <w:pStyle w:val="ListParagraph"/>
        <w:numPr>
          <w:ilvl w:val="0"/>
          <w:numId w:val="43"/>
        </w:numPr>
        <w:jc w:val="both"/>
        <w:rPr>
          <w:rFonts w:ascii="Times New Roman" w:hAnsi="Times New Roman" w:cs="Times New Roman"/>
          <w:sz w:val="22"/>
          <w:szCs w:val="22"/>
        </w:rPr>
      </w:pPr>
      <w:r w:rsidRPr="005C71E1">
        <w:rPr>
          <w:rFonts w:ascii="Times New Roman" w:hAnsi="Times New Roman" w:cs="Times New Roman"/>
          <w:sz w:val="22"/>
          <w:szCs w:val="22"/>
        </w:rPr>
        <w:t>Dresses and skirts which are no shorter than three inches above the knee are appropriate. Dress and skirts which are ankle length and tight enough to hinder walking are not ac</w:t>
      </w:r>
      <w:r w:rsidR="00F83002">
        <w:rPr>
          <w:rFonts w:ascii="Times New Roman" w:hAnsi="Times New Roman" w:cs="Times New Roman"/>
          <w:sz w:val="22"/>
          <w:szCs w:val="22"/>
        </w:rPr>
        <w:t xml:space="preserve">ceptable attire. </w:t>
      </w:r>
    </w:p>
    <w:p w:rsidR="005C71E1" w:rsidRPr="005C71E1" w:rsidRDefault="005C71E1" w:rsidP="005C71E1">
      <w:pPr>
        <w:pStyle w:val="ListParagraph"/>
        <w:numPr>
          <w:ilvl w:val="0"/>
          <w:numId w:val="43"/>
        </w:numPr>
        <w:jc w:val="both"/>
        <w:rPr>
          <w:rFonts w:ascii="Times New Roman" w:hAnsi="Times New Roman" w:cs="Times New Roman"/>
          <w:sz w:val="22"/>
          <w:szCs w:val="22"/>
        </w:rPr>
      </w:pPr>
      <w:r w:rsidRPr="005C71E1">
        <w:rPr>
          <w:rFonts w:ascii="Times New Roman" w:hAnsi="Times New Roman" w:cs="Times New Roman"/>
          <w:sz w:val="22"/>
          <w:szCs w:val="22"/>
        </w:rPr>
        <w:t>Slacks and Capri pants may be worn in an appropriate manner. Capri pants must be below the knee. Physical education teachers may wear shorts. All other female staff will not wear shorts.</w:t>
      </w:r>
    </w:p>
    <w:p w:rsidR="005C71E1" w:rsidRPr="005C71E1" w:rsidRDefault="00E91ECB" w:rsidP="005C71E1">
      <w:pPr>
        <w:pStyle w:val="ListParagraph"/>
        <w:numPr>
          <w:ilvl w:val="0"/>
          <w:numId w:val="43"/>
        </w:numPr>
        <w:jc w:val="both"/>
        <w:rPr>
          <w:rFonts w:ascii="Times New Roman" w:hAnsi="Times New Roman" w:cs="Times New Roman"/>
          <w:sz w:val="22"/>
          <w:szCs w:val="22"/>
        </w:rPr>
      </w:pPr>
      <w:r>
        <w:rPr>
          <w:rFonts w:ascii="Times New Roman" w:hAnsi="Times New Roman" w:cs="Times New Roman"/>
          <w:sz w:val="22"/>
          <w:szCs w:val="22"/>
        </w:rPr>
        <w:t>J</w:t>
      </w:r>
      <w:r w:rsidR="005C71E1" w:rsidRPr="005C71E1">
        <w:rPr>
          <w:rFonts w:ascii="Times New Roman" w:hAnsi="Times New Roman" w:cs="Times New Roman"/>
          <w:sz w:val="22"/>
          <w:szCs w:val="22"/>
        </w:rPr>
        <w:t>eans are acceptable</w:t>
      </w:r>
      <w:r w:rsidR="00D12E17">
        <w:rPr>
          <w:rFonts w:ascii="Times New Roman" w:hAnsi="Times New Roman" w:cs="Times New Roman" w:hint="eastAsia"/>
          <w:sz w:val="22"/>
          <w:szCs w:val="22"/>
          <w:lang w:eastAsia="zh-CN"/>
        </w:rPr>
        <w:t xml:space="preserve">  </w:t>
      </w:r>
      <w:r>
        <w:rPr>
          <w:rFonts w:ascii="Times New Roman" w:hAnsi="Times New Roman" w:cs="Times New Roman"/>
          <w:sz w:val="22"/>
          <w:szCs w:val="22"/>
          <w:lang w:eastAsia="zh-CN"/>
        </w:rPr>
        <w:t xml:space="preserve">only </w:t>
      </w:r>
      <w:r w:rsidR="00D12E17">
        <w:rPr>
          <w:rFonts w:ascii="Times New Roman" w:hAnsi="Times New Roman" w:cs="Times New Roman" w:hint="eastAsia"/>
          <w:sz w:val="22"/>
          <w:szCs w:val="22"/>
          <w:lang w:eastAsia="zh-CN"/>
        </w:rPr>
        <w:t xml:space="preserve">on casual </w:t>
      </w:r>
      <w:r w:rsidR="00D12E17">
        <w:rPr>
          <w:rFonts w:ascii="Times New Roman" w:hAnsi="Times New Roman" w:cs="Times New Roman"/>
          <w:sz w:val="22"/>
          <w:szCs w:val="22"/>
          <w:lang w:eastAsia="zh-CN"/>
        </w:rPr>
        <w:t>Fridays</w:t>
      </w:r>
      <w:r w:rsidR="005C71E1" w:rsidRPr="005C71E1">
        <w:rPr>
          <w:rFonts w:ascii="Times New Roman" w:hAnsi="Times New Roman" w:cs="Times New Roman"/>
          <w:sz w:val="22"/>
          <w:szCs w:val="22"/>
        </w:rPr>
        <w:t>.</w:t>
      </w:r>
    </w:p>
    <w:p w:rsidR="005C71E1" w:rsidRPr="005C71E1" w:rsidRDefault="005C71E1" w:rsidP="005C71E1">
      <w:pPr>
        <w:pStyle w:val="ListParagraph"/>
        <w:numPr>
          <w:ilvl w:val="0"/>
          <w:numId w:val="43"/>
        </w:numPr>
        <w:jc w:val="both"/>
        <w:rPr>
          <w:rFonts w:ascii="Times New Roman" w:hAnsi="Times New Roman" w:cs="Times New Roman"/>
          <w:sz w:val="22"/>
          <w:szCs w:val="22"/>
        </w:rPr>
      </w:pPr>
      <w:r w:rsidRPr="005C71E1">
        <w:rPr>
          <w:rFonts w:ascii="Times New Roman" w:hAnsi="Times New Roman" w:cs="Times New Roman"/>
          <w:sz w:val="22"/>
          <w:szCs w:val="22"/>
        </w:rPr>
        <w:t xml:space="preserve">T-shirts are not allowed. Off the shoulder, halter style, tank top, spaghetti straps are not allowed unless covered by a blazer or cardigan. Low cut blouses that show </w:t>
      </w:r>
      <w:r w:rsidR="004521A5" w:rsidRPr="005C71E1">
        <w:rPr>
          <w:rFonts w:ascii="Times New Roman" w:hAnsi="Times New Roman" w:cs="Times New Roman"/>
          <w:sz w:val="22"/>
          <w:szCs w:val="22"/>
        </w:rPr>
        <w:t>cleavage;</w:t>
      </w:r>
      <w:r w:rsidRPr="005C71E1">
        <w:rPr>
          <w:rFonts w:ascii="Times New Roman" w:hAnsi="Times New Roman" w:cs="Times New Roman"/>
          <w:sz w:val="22"/>
          <w:szCs w:val="22"/>
        </w:rPr>
        <w:t xml:space="preserve"> see-through clothing and cropped tops are not allowed. Undergarments must not be showing.</w:t>
      </w:r>
    </w:p>
    <w:p w:rsidR="005C71E1" w:rsidRPr="005C71E1" w:rsidRDefault="005C71E1" w:rsidP="005C71E1">
      <w:pPr>
        <w:pStyle w:val="ListParagraph"/>
        <w:numPr>
          <w:ilvl w:val="0"/>
          <w:numId w:val="43"/>
        </w:numPr>
        <w:jc w:val="both"/>
        <w:rPr>
          <w:rFonts w:ascii="Times New Roman" w:hAnsi="Times New Roman" w:cs="Times New Roman"/>
          <w:sz w:val="22"/>
          <w:szCs w:val="22"/>
        </w:rPr>
      </w:pPr>
      <w:r w:rsidRPr="005C71E1">
        <w:rPr>
          <w:rFonts w:ascii="Times New Roman" w:hAnsi="Times New Roman" w:cs="Times New Roman"/>
          <w:sz w:val="22"/>
          <w:szCs w:val="22"/>
        </w:rPr>
        <w:t>Flip-flops are NOT allowed.</w:t>
      </w:r>
    </w:p>
    <w:p w:rsidR="005C71E1" w:rsidRPr="005C71E1" w:rsidRDefault="005C71E1" w:rsidP="005C71E1">
      <w:pPr>
        <w:pStyle w:val="ListParagraph"/>
        <w:numPr>
          <w:ilvl w:val="0"/>
          <w:numId w:val="43"/>
        </w:numPr>
        <w:jc w:val="both"/>
        <w:rPr>
          <w:rFonts w:ascii="Times New Roman" w:hAnsi="Times New Roman" w:cs="Times New Roman"/>
          <w:sz w:val="22"/>
          <w:szCs w:val="22"/>
        </w:rPr>
      </w:pPr>
      <w:r w:rsidRPr="005C71E1">
        <w:rPr>
          <w:rFonts w:ascii="Times New Roman" w:hAnsi="Times New Roman" w:cs="Times New Roman"/>
          <w:sz w:val="22"/>
          <w:szCs w:val="22"/>
        </w:rPr>
        <w:t xml:space="preserve">Athletic shoes/sneakers are not allowed for non-physical education teachers. </w:t>
      </w:r>
    </w:p>
    <w:p w:rsidR="005C71E1" w:rsidRPr="00F83002" w:rsidRDefault="005C71E1" w:rsidP="00F83002">
      <w:pPr>
        <w:pStyle w:val="ListParagraph"/>
        <w:numPr>
          <w:ilvl w:val="0"/>
          <w:numId w:val="43"/>
        </w:numPr>
        <w:jc w:val="both"/>
        <w:rPr>
          <w:rFonts w:ascii="Times New Roman" w:hAnsi="Times New Roman" w:cs="Times New Roman"/>
          <w:sz w:val="22"/>
          <w:szCs w:val="22"/>
        </w:rPr>
      </w:pPr>
      <w:r w:rsidRPr="005C71E1">
        <w:rPr>
          <w:rFonts w:ascii="Times New Roman" w:hAnsi="Times New Roman" w:cs="Times New Roman"/>
          <w:sz w:val="22"/>
          <w:szCs w:val="22"/>
        </w:rPr>
        <w:t>Hats and hoodies are not appropriate.</w:t>
      </w:r>
    </w:p>
    <w:p w:rsidR="005C71E1" w:rsidRPr="005C71E1" w:rsidRDefault="005C71E1" w:rsidP="005C71E1">
      <w:pPr>
        <w:jc w:val="both"/>
        <w:rPr>
          <w:rFonts w:ascii="Times New Roman" w:hAnsi="Times New Roman" w:cs="Times New Roman"/>
          <w:sz w:val="22"/>
          <w:szCs w:val="22"/>
        </w:rPr>
      </w:pPr>
    </w:p>
    <w:p w:rsidR="005C71E1" w:rsidRPr="005C71E1" w:rsidRDefault="005C71E1" w:rsidP="005C71E1">
      <w:pPr>
        <w:jc w:val="both"/>
        <w:rPr>
          <w:rFonts w:ascii="Times New Roman" w:hAnsi="Times New Roman" w:cs="Times New Roman"/>
          <w:b/>
          <w:sz w:val="22"/>
          <w:szCs w:val="22"/>
        </w:rPr>
      </w:pPr>
      <w:r w:rsidRPr="005C71E1">
        <w:rPr>
          <w:rFonts w:ascii="Times New Roman" w:hAnsi="Times New Roman" w:cs="Times New Roman"/>
          <w:b/>
          <w:sz w:val="22"/>
          <w:szCs w:val="22"/>
        </w:rPr>
        <w:t>Appropriate dress for male staff:</w:t>
      </w:r>
    </w:p>
    <w:p w:rsidR="005C71E1" w:rsidRPr="0062372E" w:rsidRDefault="00402AF1" w:rsidP="005C71E1">
      <w:pPr>
        <w:pStyle w:val="ListParagraph"/>
        <w:numPr>
          <w:ilvl w:val="0"/>
          <w:numId w:val="44"/>
        </w:numPr>
        <w:jc w:val="both"/>
        <w:rPr>
          <w:rFonts w:ascii="Times New Roman" w:hAnsi="Times New Roman" w:cs="Times New Roman"/>
          <w:sz w:val="22"/>
          <w:szCs w:val="22"/>
        </w:rPr>
      </w:pPr>
      <w:r w:rsidRPr="0062372E">
        <w:rPr>
          <w:rFonts w:ascii="Times New Roman" w:hAnsi="Times New Roman" w:cs="Times New Roman"/>
          <w:sz w:val="22"/>
          <w:szCs w:val="22"/>
        </w:rPr>
        <w:t>Men must wear a collared shirt</w:t>
      </w:r>
    </w:p>
    <w:p w:rsidR="005C71E1" w:rsidRPr="005C71E1" w:rsidRDefault="005C71E1" w:rsidP="005C71E1">
      <w:pPr>
        <w:pStyle w:val="ListParagraph"/>
        <w:numPr>
          <w:ilvl w:val="0"/>
          <w:numId w:val="44"/>
        </w:numPr>
        <w:jc w:val="both"/>
        <w:rPr>
          <w:rFonts w:ascii="Times New Roman" w:hAnsi="Times New Roman" w:cs="Times New Roman"/>
          <w:sz w:val="22"/>
          <w:szCs w:val="22"/>
        </w:rPr>
      </w:pPr>
      <w:r w:rsidRPr="005C71E1">
        <w:rPr>
          <w:rFonts w:ascii="Times New Roman" w:hAnsi="Times New Roman" w:cs="Times New Roman"/>
          <w:sz w:val="22"/>
          <w:szCs w:val="22"/>
        </w:rPr>
        <w:t>Physical education teachers may wear a collared sport/golf shirt.</w:t>
      </w:r>
    </w:p>
    <w:p w:rsidR="005C71E1" w:rsidRPr="005C71E1" w:rsidRDefault="005C71E1" w:rsidP="005C71E1">
      <w:pPr>
        <w:pStyle w:val="ListParagraph"/>
        <w:numPr>
          <w:ilvl w:val="0"/>
          <w:numId w:val="44"/>
        </w:numPr>
        <w:jc w:val="both"/>
        <w:rPr>
          <w:rFonts w:ascii="Times New Roman" w:hAnsi="Times New Roman" w:cs="Times New Roman"/>
          <w:sz w:val="22"/>
          <w:szCs w:val="22"/>
        </w:rPr>
      </w:pPr>
      <w:r w:rsidRPr="005C71E1">
        <w:rPr>
          <w:rFonts w:ascii="Times New Roman" w:hAnsi="Times New Roman" w:cs="Times New Roman"/>
          <w:sz w:val="22"/>
          <w:szCs w:val="22"/>
        </w:rPr>
        <w:t>Slacks and casual dress pants are acceptable. Physical education teachers may wear shorts. All other male staff may not wear shorts.</w:t>
      </w:r>
    </w:p>
    <w:p w:rsidR="005C71E1" w:rsidRPr="005C71E1" w:rsidRDefault="00E91ECB" w:rsidP="005C71E1">
      <w:pPr>
        <w:pStyle w:val="ListParagraph"/>
        <w:numPr>
          <w:ilvl w:val="0"/>
          <w:numId w:val="44"/>
        </w:numPr>
        <w:jc w:val="both"/>
        <w:rPr>
          <w:rFonts w:ascii="Times New Roman" w:hAnsi="Times New Roman" w:cs="Times New Roman"/>
          <w:sz w:val="22"/>
          <w:szCs w:val="22"/>
        </w:rPr>
      </w:pPr>
      <w:r>
        <w:rPr>
          <w:rFonts w:ascii="Times New Roman" w:hAnsi="Times New Roman" w:cs="Times New Roman"/>
          <w:sz w:val="22"/>
          <w:szCs w:val="22"/>
        </w:rPr>
        <w:t>J</w:t>
      </w:r>
      <w:r w:rsidR="005C71E1" w:rsidRPr="005C71E1">
        <w:rPr>
          <w:rFonts w:ascii="Times New Roman" w:hAnsi="Times New Roman" w:cs="Times New Roman"/>
          <w:sz w:val="22"/>
          <w:szCs w:val="22"/>
        </w:rPr>
        <w:t>eans are acceptable</w:t>
      </w:r>
      <w:r>
        <w:rPr>
          <w:rFonts w:ascii="Times New Roman" w:hAnsi="Times New Roman" w:cs="Times New Roman" w:hint="eastAsia"/>
          <w:sz w:val="22"/>
          <w:szCs w:val="22"/>
          <w:lang w:eastAsia="zh-CN"/>
        </w:rPr>
        <w:t xml:space="preserve"> </w:t>
      </w:r>
      <w:r>
        <w:rPr>
          <w:rFonts w:ascii="Times New Roman" w:hAnsi="Times New Roman" w:cs="Times New Roman"/>
          <w:sz w:val="22"/>
          <w:szCs w:val="22"/>
          <w:lang w:eastAsia="zh-CN"/>
        </w:rPr>
        <w:t>only</w:t>
      </w:r>
      <w:r w:rsidR="00D12E17">
        <w:rPr>
          <w:rFonts w:ascii="Times New Roman" w:hAnsi="Times New Roman" w:cs="Times New Roman" w:hint="eastAsia"/>
          <w:sz w:val="22"/>
          <w:szCs w:val="22"/>
          <w:lang w:eastAsia="zh-CN"/>
        </w:rPr>
        <w:t xml:space="preserve"> on casual Fridays</w:t>
      </w:r>
      <w:r w:rsidR="005C71E1" w:rsidRPr="005C71E1">
        <w:rPr>
          <w:rFonts w:ascii="Times New Roman" w:hAnsi="Times New Roman" w:cs="Times New Roman"/>
          <w:sz w:val="22"/>
          <w:szCs w:val="22"/>
        </w:rPr>
        <w:t>.</w:t>
      </w:r>
    </w:p>
    <w:p w:rsidR="005C71E1" w:rsidRPr="005C71E1" w:rsidRDefault="005C71E1" w:rsidP="005C71E1">
      <w:pPr>
        <w:pStyle w:val="ListParagraph"/>
        <w:numPr>
          <w:ilvl w:val="0"/>
          <w:numId w:val="44"/>
        </w:numPr>
        <w:jc w:val="both"/>
        <w:rPr>
          <w:rFonts w:ascii="Times New Roman" w:hAnsi="Times New Roman" w:cs="Times New Roman"/>
          <w:sz w:val="22"/>
          <w:szCs w:val="22"/>
        </w:rPr>
      </w:pPr>
      <w:r w:rsidRPr="005C71E1">
        <w:rPr>
          <w:rFonts w:ascii="Times New Roman" w:hAnsi="Times New Roman" w:cs="Times New Roman"/>
          <w:sz w:val="22"/>
          <w:szCs w:val="22"/>
        </w:rPr>
        <w:t>T-shirts or tank tops are not allowed.</w:t>
      </w:r>
    </w:p>
    <w:p w:rsidR="005C71E1" w:rsidRPr="005C71E1" w:rsidRDefault="005C71E1" w:rsidP="005C71E1">
      <w:pPr>
        <w:pStyle w:val="ListParagraph"/>
        <w:numPr>
          <w:ilvl w:val="0"/>
          <w:numId w:val="44"/>
        </w:numPr>
        <w:jc w:val="both"/>
        <w:rPr>
          <w:rFonts w:ascii="Times New Roman" w:hAnsi="Times New Roman" w:cs="Times New Roman"/>
          <w:sz w:val="22"/>
          <w:szCs w:val="22"/>
        </w:rPr>
      </w:pPr>
      <w:r w:rsidRPr="005C71E1">
        <w:rPr>
          <w:rFonts w:ascii="Times New Roman" w:hAnsi="Times New Roman" w:cs="Times New Roman"/>
          <w:sz w:val="22"/>
          <w:szCs w:val="22"/>
        </w:rPr>
        <w:t>Open-toed shoes and sandals without a back strap are unacceptable. Flip-flops are NOT allowed.</w:t>
      </w:r>
    </w:p>
    <w:p w:rsidR="005C71E1" w:rsidRPr="005C71E1" w:rsidRDefault="005C71E1" w:rsidP="005C71E1">
      <w:pPr>
        <w:pStyle w:val="ListParagraph"/>
        <w:numPr>
          <w:ilvl w:val="0"/>
          <w:numId w:val="44"/>
        </w:numPr>
        <w:jc w:val="both"/>
        <w:rPr>
          <w:rFonts w:ascii="Times New Roman" w:hAnsi="Times New Roman" w:cs="Times New Roman"/>
          <w:sz w:val="22"/>
          <w:szCs w:val="22"/>
        </w:rPr>
      </w:pPr>
      <w:r w:rsidRPr="005C71E1">
        <w:rPr>
          <w:rFonts w:ascii="Times New Roman" w:hAnsi="Times New Roman" w:cs="Times New Roman"/>
          <w:sz w:val="22"/>
          <w:szCs w:val="22"/>
        </w:rPr>
        <w:t>Athletic shoes/sneakers are not allowed for non-physical education teachers.</w:t>
      </w:r>
    </w:p>
    <w:p w:rsidR="005C71E1" w:rsidRPr="005C71E1" w:rsidRDefault="005C71E1" w:rsidP="005C71E1">
      <w:pPr>
        <w:pStyle w:val="ListParagraph"/>
        <w:numPr>
          <w:ilvl w:val="0"/>
          <w:numId w:val="44"/>
        </w:numPr>
        <w:jc w:val="both"/>
        <w:rPr>
          <w:rFonts w:ascii="Times New Roman" w:hAnsi="Times New Roman" w:cs="Times New Roman"/>
          <w:sz w:val="22"/>
          <w:szCs w:val="22"/>
        </w:rPr>
      </w:pPr>
      <w:r w:rsidRPr="005C71E1">
        <w:rPr>
          <w:rFonts w:ascii="Times New Roman" w:hAnsi="Times New Roman" w:cs="Times New Roman"/>
          <w:sz w:val="22"/>
          <w:szCs w:val="22"/>
        </w:rPr>
        <w:t>Facial hair must be kept neat and clean. Hair length should not impair vision.</w:t>
      </w:r>
    </w:p>
    <w:p w:rsidR="005C71E1" w:rsidRPr="00E91ECB" w:rsidRDefault="005C71E1" w:rsidP="00E91ECB">
      <w:pPr>
        <w:pStyle w:val="ListParagraph"/>
        <w:numPr>
          <w:ilvl w:val="0"/>
          <w:numId w:val="44"/>
        </w:numPr>
        <w:jc w:val="both"/>
        <w:rPr>
          <w:rFonts w:ascii="Times New Roman" w:hAnsi="Times New Roman" w:cs="Times New Roman"/>
          <w:sz w:val="22"/>
          <w:szCs w:val="22"/>
        </w:rPr>
      </w:pPr>
      <w:r w:rsidRPr="005C71E1">
        <w:rPr>
          <w:rFonts w:ascii="Times New Roman" w:hAnsi="Times New Roman" w:cs="Times New Roman"/>
          <w:sz w:val="22"/>
          <w:szCs w:val="22"/>
        </w:rPr>
        <w:t>Hats and hoodies are not appropriate.</w:t>
      </w:r>
    </w:p>
    <w:p w:rsidR="005C71E1" w:rsidRPr="005C71E1" w:rsidRDefault="005C71E1" w:rsidP="005C71E1">
      <w:pPr>
        <w:jc w:val="both"/>
        <w:rPr>
          <w:rFonts w:ascii="Times New Roman" w:hAnsi="Times New Roman" w:cs="Times New Roman"/>
          <w:sz w:val="22"/>
          <w:szCs w:val="22"/>
        </w:rPr>
      </w:pPr>
    </w:p>
    <w:p w:rsidR="005C71E1" w:rsidRDefault="005C71E1" w:rsidP="005C71E1">
      <w:pPr>
        <w:jc w:val="both"/>
        <w:rPr>
          <w:rFonts w:ascii="Times New Roman" w:eastAsiaTheme="minorEastAsia" w:hAnsi="Times New Roman" w:cs="Times New Roman"/>
          <w:sz w:val="22"/>
          <w:szCs w:val="22"/>
          <w:lang w:eastAsia="zh-CN"/>
        </w:rPr>
      </w:pPr>
      <w:r w:rsidRPr="005C71E1">
        <w:rPr>
          <w:rFonts w:ascii="Times New Roman" w:hAnsi="Times New Roman" w:cs="Times New Roman"/>
          <w:sz w:val="22"/>
          <w:szCs w:val="22"/>
        </w:rPr>
        <w:t xml:space="preserve">There are situations when individuals may need to wear specific clothing due to medical reasons. When such a case arises, the employee must provide the proper medical documentation to support the need for exemption from this dress code policy. Any employee deemed inappropriately dressed according to this dress code policy will be required to change to </w:t>
      </w:r>
      <w:r w:rsidR="004521A5" w:rsidRPr="005C71E1">
        <w:rPr>
          <w:rFonts w:ascii="Times New Roman" w:hAnsi="Times New Roman" w:cs="Times New Roman"/>
          <w:sz w:val="22"/>
          <w:szCs w:val="22"/>
        </w:rPr>
        <w:t>more</w:t>
      </w:r>
      <w:r w:rsidRPr="005C71E1">
        <w:rPr>
          <w:rFonts w:ascii="Times New Roman" w:hAnsi="Times New Roman" w:cs="Times New Roman"/>
          <w:sz w:val="22"/>
          <w:szCs w:val="22"/>
        </w:rPr>
        <w:t xml:space="preserve"> appropriate attire. </w:t>
      </w:r>
    </w:p>
    <w:p w:rsidR="00C05F43" w:rsidRDefault="00C05F43" w:rsidP="005C71E1">
      <w:pPr>
        <w:jc w:val="both"/>
        <w:rPr>
          <w:rFonts w:ascii="Times New Roman" w:eastAsiaTheme="minorEastAsia" w:hAnsi="Times New Roman" w:cs="Times New Roman"/>
          <w:sz w:val="22"/>
          <w:szCs w:val="22"/>
          <w:lang w:eastAsia="zh-CN"/>
        </w:rPr>
      </w:pPr>
    </w:p>
    <w:p w:rsidR="00C05F43" w:rsidRPr="00C05F43" w:rsidRDefault="00C05F43" w:rsidP="005C71E1">
      <w:pPr>
        <w:jc w:val="both"/>
        <w:rPr>
          <w:rFonts w:ascii="Times New Roman" w:eastAsiaTheme="minorEastAsia" w:hAnsi="Times New Roman" w:cs="Times New Roman"/>
          <w:i/>
          <w:sz w:val="22"/>
          <w:szCs w:val="22"/>
          <w:lang w:eastAsia="zh-CN"/>
        </w:rPr>
      </w:pPr>
      <w:r w:rsidRPr="002A0A9A">
        <w:rPr>
          <w:rFonts w:ascii="Times New Roman" w:eastAsiaTheme="minorEastAsia" w:hAnsi="Times New Roman" w:cs="Times New Roman" w:hint="eastAsia"/>
          <w:sz w:val="22"/>
          <w:szCs w:val="22"/>
          <w:lang w:eastAsia="zh-CN"/>
        </w:rPr>
        <w:t>P</w:t>
      </w:r>
      <w:r w:rsidR="00C578AA" w:rsidRPr="002A0A9A">
        <w:rPr>
          <w:rFonts w:ascii="Times New Roman" w:eastAsiaTheme="minorEastAsia" w:hAnsi="Times New Roman" w:cs="Times New Roman" w:hint="eastAsia"/>
          <w:sz w:val="22"/>
          <w:szCs w:val="22"/>
          <w:lang w:eastAsia="zh-CN"/>
        </w:rPr>
        <w:t>arents meeting, special ceremonies</w:t>
      </w:r>
      <w:r w:rsidRPr="002A0A9A">
        <w:rPr>
          <w:rFonts w:ascii="Times New Roman" w:eastAsiaTheme="minorEastAsia" w:hAnsi="Times New Roman" w:cs="Times New Roman" w:hint="eastAsia"/>
          <w:sz w:val="22"/>
          <w:szCs w:val="22"/>
          <w:lang w:eastAsia="zh-CN"/>
        </w:rPr>
        <w:t xml:space="preserve"> and first day of school are in formal dressing (i.e. tie, closed shoe</w:t>
      </w:r>
      <w:r w:rsidR="00C578AA" w:rsidRPr="002A0A9A">
        <w:rPr>
          <w:rFonts w:ascii="Times New Roman" w:eastAsiaTheme="minorEastAsia" w:hAnsi="Times New Roman" w:cs="Times New Roman" w:hint="eastAsia"/>
          <w:sz w:val="22"/>
          <w:szCs w:val="22"/>
          <w:lang w:eastAsia="zh-CN"/>
        </w:rPr>
        <w:t>.)</w:t>
      </w:r>
    </w:p>
    <w:p w:rsidR="005C71E1" w:rsidRPr="005C71E1" w:rsidRDefault="005C71E1" w:rsidP="005C71E1">
      <w:pPr>
        <w:jc w:val="both"/>
        <w:rPr>
          <w:rFonts w:ascii="Times New Roman" w:hAnsi="Times New Roman" w:cs="Times New Roman"/>
          <w:i/>
          <w:sz w:val="22"/>
          <w:szCs w:val="22"/>
        </w:rPr>
      </w:pPr>
    </w:p>
    <w:p w:rsidR="005C71E1" w:rsidRPr="005C71E1" w:rsidRDefault="005C71E1" w:rsidP="005C71E1">
      <w:pPr>
        <w:jc w:val="both"/>
        <w:rPr>
          <w:rFonts w:ascii="Times New Roman" w:hAnsi="Times New Roman" w:cs="Times New Roman"/>
          <w:i/>
          <w:sz w:val="22"/>
          <w:szCs w:val="22"/>
        </w:rPr>
      </w:pPr>
      <w:r w:rsidRPr="005C71E1">
        <w:rPr>
          <w:rFonts w:ascii="Times New Roman" w:hAnsi="Times New Roman" w:cs="Times New Roman"/>
          <w:sz w:val="22"/>
          <w:szCs w:val="22"/>
        </w:rPr>
        <w:t>Staff members who do not, in the judgment of the principal, reasonably conform to this dress code shall receive a notice from the principal.  Repeated violations or refusal to comply with the directions of the principal by an employee could result in disciplinary action up to and including termination of contract.</w:t>
      </w:r>
    </w:p>
    <w:p w:rsidR="007C23C3" w:rsidRDefault="00B25079" w:rsidP="007C23C3">
      <w:pPr>
        <w:rPr>
          <w:rFonts w:ascii="Times New Roman" w:hAnsi="Times New Roman" w:cs="Times New Roman"/>
          <w:sz w:val="22"/>
        </w:rPr>
      </w:pPr>
      <w:r>
        <w:rPr>
          <w:rFonts w:ascii="Times New Roman" w:hAnsi="Times New Roman" w:cs="Times New Roman"/>
          <w:sz w:val="22"/>
        </w:rPr>
        <w:br/>
      </w:r>
    </w:p>
    <w:p w:rsidR="00E91ECB" w:rsidRDefault="00E91ECB" w:rsidP="00E62E3A">
      <w:pPr>
        <w:spacing w:before="100" w:beforeAutospacing="1" w:after="100" w:afterAutospacing="1"/>
        <w:contextualSpacing/>
        <w:jc w:val="both"/>
        <w:rPr>
          <w:rFonts w:ascii="Times New Roman" w:hAnsi="Times New Roman" w:cs="Times New Roman"/>
          <w:b/>
          <w:szCs w:val="22"/>
          <w:lang w:val="en-PH" w:eastAsia="en-PH"/>
        </w:rPr>
      </w:pPr>
    </w:p>
    <w:p w:rsidR="00E62E3A" w:rsidRPr="00E05789" w:rsidRDefault="00E62E3A" w:rsidP="00E62E3A">
      <w:pPr>
        <w:spacing w:before="100" w:beforeAutospacing="1" w:after="100" w:afterAutospacing="1"/>
        <w:contextualSpacing/>
        <w:jc w:val="both"/>
        <w:rPr>
          <w:rFonts w:ascii="Times New Roman" w:hAnsi="Times New Roman" w:cs="Times New Roman"/>
          <w:b/>
          <w:szCs w:val="22"/>
          <w:lang w:val="en-PH" w:eastAsia="en-PH"/>
        </w:rPr>
      </w:pPr>
      <w:r>
        <w:rPr>
          <w:rFonts w:ascii="Times New Roman" w:hAnsi="Times New Roman" w:cs="Times New Roman"/>
          <w:b/>
          <w:szCs w:val="22"/>
          <w:lang w:val="en-PH" w:eastAsia="en-PH"/>
        </w:rPr>
        <w:t>DAY TO DAY ETIQUETTE EXPECTATIONS</w:t>
      </w:r>
    </w:p>
    <w:p w:rsidR="00E62E3A" w:rsidRPr="002B2FAF" w:rsidRDefault="00E62E3A" w:rsidP="00E62E3A">
      <w:pPr>
        <w:numPr>
          <w:ilvl w:val="0"/>
          <w:numId w:val="33"/>
        </w:numPr>
        <w:spacing w:after="120"/>
        <w:contextualSpacing/>
        <w:rPr>
          <w:rFonts w:ascii="Times New Roman" w:hAnsi="Times New Roman" w:cs="Times New Roman"/>
          <w:sz w:val="22"/>
        </w:rPr>
      </w:pPr>
      <w:r w:rsidRPr="00E05789">
        <w:rPr>
          <w:rFonts w:ascii="Times New Roman" w:hAnsi="Times New Roman" w:cs="Times New Roman"/>
          <w:b/>
          <w:bCs/>
          <w:sz w:val="22"/>
          <w:szCs w:val="22"/>
          <w:lang w:val="en-PH" w:eastAsia="en-PH"/>
        </w:rPr>
        <w:t>Punctuality.</w:t>
      </w:r>
      <w:r w:rsidRPr="00E05789">
        <w:rPr>
          <w:rFonts w:ascii="Times New Roman" w:hAnsi="Times New Roman" w:cs="Times New Roman"/>
          <w:sz w:val="22"/>
          <w:szCs w:val="22"/>
          <w:lang w:val="en-PH" w:eastAsia="en-PH"/>
        </w:rPr>
        <w:t xml:space="preserve"> Abide by the school's contracted hours for teachers and show up on time (even early) for all work functions such as meetings and professional development events.  If you do need to leave early, inform your administrator ahead of time.  Most of the time they will understand, particularly if these absences are infrequent or if they are aware of an extenuating circumstance.</w:t>
      </w:r>
      <w:r>
        <w:rPr>
          <w:rFonts w:ascii="Times New Roman" w:hAnsi="Times New Roman" w:cs="Times New Roman"/>
          <w:sz w:val="22"/>
          <w:szCs w:val="22"/>
          <w:lang w:val="en-PH" w:eastAsia="en-PH"/>
        </w:rPr>
        <w:t xml:space="preserve"> </w:t>
      </w:r>
      <w:r w:rsidRPr="00E05789">
        <w:rPr>
          <w:rFonts w:ascii="Times New Roman" w:hAnsi="Times New Roman" w:cs="Times New Roman"/>
          <w:sz w:val="22"/>
        </w:rPr>
        <w:t xml:space="preserve">Arrive on time: at least twenty minutes before the start of </w:t>
      </w:r>
      <w:r>
        <w:rPr>
          <w:rFonts w:ascii="Times New Roman" w:hAnsi="Times New Roman" w:cs="Times New Roman"/>
          <w:sz w:val="22"/>
        </w:rPr>
        <w:t>your first period</w:t>
      </w:r>
      <w:r w:rsidRPr="00E05789">
        <w:rPr>
          <w:rFonts w:ascii="Times New Roman" w:hAnsi="Times New Roman" w:cs="Times New Roman"/>
          <w:sz w:val="22"/>
        </w:rPr>
        <w:t xml:space="preserve">. </w:t>
      </w:r>
      <w:r>
        <w:rPr>
          <w:rFonts w:ascii="Times New Roman" w:hAnsi="Times New Roman" w:cs="Times New Roman"/>
          <w:sz w:val="22"/>
        </w:rPr>
        <w:t xml:space="preserve">You should stay at least 8 hours of work time per day. </w:t>
      </w:r>
    </w:p>
    <w:p w:rsidR="00E62E3A" w:rsidRPr="00E05789" w:rsidRDefault="00E62E3A" w:rsidP="00E62E3A">
      <w:pPr>
        <w:numPr>
          <w:ilvl w:val="0"/>
          <w:numId w:val="37"/>
        </w:numPr>
        <w:spacing w:before="100" w:beforeAutospacing="1" w:after="100" w:afterAutospacing="1"/>
        <w:contextualSpacing/>
        <w:jc w:val="both"/>
        <w:rPr>
          <w:rFonts w:ascii="Times New Roman" w:hAnsi="Times New Roman" w:cs="Times New Roman"/>
          <w:sz w:val="22"/>
          <w:szCs w:val="22"/>
          <w:lang w:val="en-PH" w:eastAsia="en-PH"/>
        </w:rPr>
      </w:pPr>
      <w:r w:rsidRPr="00E05789">
        <w:rPr>
          <w:rFonts w:ascii="Times New Roman" w:hAnsi="Times New Roman" w:cs="Times New Roman"/>
          <w:b/>
          <w:bCs/>
          <w:sz w:val="22"/>
          <w:szCs w:val="22"/>
          <w:lang w:val="en-PH" w:eastAsia="en-PH"/>
        </w:rPr>
        <w:t>Effectiveness.</w:t>
      </w:r>
      <w:r w:rsidRPr="00E05789">
        <w:rPr>
          <w:rFonts w:ascii="Times New Roman" w:hAnsi="Times New Roman" w:cs="Times New Roman"/>
          <w:sz w:val="22"/>
          <w:szCs w:val="22"/>
          <w:lang w:val="en-PH" w:eastAsia="en-PH"/>
        </w:rPr>
        <w:t xml:space="preserve"> Use work time effectively and appropriately. This includes use of technology.  Bidding on eBay, obsessively checking your personal e-mail account, and having extended texting or Skype sessions with friends during work hours are not appropriate work </w:t>
      </w:r>
      <w:r w:rsidR="004521A5" w:rsidRPr="00E05789">
        <w:rPr>
          <w:rFonts w:ascii="Times New Roman" w:hAnsi="Times New Roman" w:cs="Times New Roman"/>
          <w:sz w:val="22"/>
          <w:szCs w:val="22"/>
          <w:lang w:val="en-PH" w:eastAsia="en-PH"/>
        </w:rPr>
        <w:t>behaviours</w:t>
      </w:r>
      <w:r w:rsidRPr="00E05789">
        <w:rPr>
          <w:rFonts w:ascii="Times New Roman" w:hAnsi="Times New Roman" w:cs="Times New Roman"/>
          <w:sz w:val="22"/>
          <w:szCs w:val="22"/>
          <w:lang w:val="en-PH" w:eastAsia="en-PH"/>
        </w:rPr>
        <w:t xml:space="preserve">.  </w:t>
      </w:r>
    </w:p>
    <w:p w:rsidR="00E62E3A" w:rsidRPr="00E05789" w:rsidRDefault="004521A5" w:rsidP="00E62E3A">
      <w:pPr>
        <w:numPr>
          <w:ilvl w:val="0"/>
          <w:numId w:val="37"/>
        </w:numPr>
        <w:spacing w:before="100" w:beforeAutospacing="1" w:after="100" w:afterAutospacing="1"/>
        <w:contextualSpacing/>
        <w:jc w:val="both"/>
        <w:rPr>
          <w:rFonts w:ascii="Times New Roman" w:hAnsi="Times New Roman" w:cs="Times New Roman"/>
          <w:sz w:val="22"/>
          <w:szCs w:val="22"/>
          <w:lang w:val="en-PH" w:eastAsia="en-PH"/>
        </w:rPr>
      </w:pPr>
      <w:r w:rsidRPr="00E05789">
        <w:rPr>
          <w:rFonts w:ascii="Times New Roman" w:hAnsi="Times New Roman" w:cs="Times New Roman"/>
          <w:b/>
          <w:bCs/>
          <w:sz w:val="22"/>
          <w:szCs w:val="22"/>
          <w:lang w:val="en-PH" w:eastAsia="en-PH"/>
        </w:rPr>
        <w:t>Behaviour</w:t>
      </w:r>
      <w:r w:rsidR="00E62E3A" w:rsidRPr="00E05789">
        <w:rPr>
          <w:rFonts w:ascii="Times New Roman" w:hAnsi="Times New Roman" w:cs="Times New Roman"/>
          <w:b/>
          <w:bCs/>
          <w:sz w:val="22"/>
          <w:szCs w:val="22"/>
          <w:lang w:val="en-PH" w:eastAsia="en-PH"/>
        </w:rPr>
        <w:t xml:space="preserve"> in meetings.  </w:t>
      </w:r>
      <w:r w:rsidR="00E62E3A" w:rsidRPr="00E05789">
        <w:rPr>
          <w:rFonts w:ascii="Times New Roman" w:hAnsi="Times New Roman" w:cs="Times New Roman"/>
          <w:bCs/>
          <w:sz w:val="22"/>
          <w:szCs w:val="22"/>
          <w:lang w:val="en-PH" w:eastAsia="en-PH"/>
        </w:rPr>
        <w:t>I</w:t>
      </w:r>
      <w:r w:rsidR="00E62E3A" w:rsidRPr="00E05789">
        <w:rPr>
          <w:rFonts w:ascii="Times New Roman" w:hAnsi="Times New Roman" w:cs="Times New Roman"/>
          <w:sz w:val="22"/>
          <w:szCs w:val="22"/>
          <w:lang w:val="en-PH" w:eastAsia="en-PH"/>
        </w:rPr>
        <w:t xml:space="preserve">t is important to engage in respectful </w:t>
      </w:r>
      <w:r w:rsidRPr="00E05789">
        <w:rPr>
          <w:rFonts w:ascii="Times New Roman" w:hAnsi="Times New Roman" w:cs="Times New Roman"/>
          <w:sz w:val="22"/>
          <w:szCs w:val="22"/>
          <w:lang w:val="en-PH" w:eastAsia="en-PH"/>
        </w:rPr>
        <w:t>behaviour</w:t>
      </w:r>
      <w:r w:rsidR="00E62E3A" w:rsidRPr="00E05789">
        <w:rPr>
          <w:rFonts w:ascii="Times New Roman" w:hAnsi="Times New Roman" w:cs="Times New Roman"/>
          <w:sz w:val="22"/>
          <w:szCs w:val="22"/>
          <w:lang w:val="en-PH" w:eastAsia="en-PH"/>
        </w:rPr>
        <w:t xml:space="preserve"> during all school meetings.   Whatever your role is in a meeting, you shouldn't be checking your cell phone or computer unless there is some type of emergency. If you need to contact someone during a longer training session, step out of the room discretely or wait for a break.</w:t>
      </w:r>
    </w:p>
    <w:p w:rsidR="00E62E3A" w:rsidRPr="002E37EF" w:rsidRDefault="00E62E3A" w:rsidP="00E62E3A">
      <w:pPr>
        <w:numPr>
          <w:ilvl w:val="0"/>
          <w:numId w:val="37"/>
        </w:numPr>
        <w:spacing w:before="100" w:beforeAutospacing="1" w:after="100" w:afterAutospacing="1"/>
        <w:contextualSpacing/>
        <w:jc w:val="both"/>
        <w:rPr>
          <w:rFonts w:ascii="Times New Roman" w:hAnsi="Times New Roman" w:cs="Times New Roman"/>
          <w:sz w:val="22"/>
          <w:szCs w:val="22"/>
          <w:lang w:val="en-PH" w:eastAsia="en-PH"/>
        </w:rPr>
      </w:pPr>
      <w:r w:rsidRPr="00E05789">
        <w:rPr>
          <w:rFonts w:ascii="Times New Roman" w:hAnsi="Times New Roman" w:cs="Times New Roman"/>
          <w:b/>
          <w:bCs/>
          <w:sz w:val="22"/>
          <w:szCs w:val="22"/>
          <w:lang w:val="en-PH" w:eastAsia="en-PH"/>
        </w:rPr>
        <w:t>Communication.</w:t>
      </w:r>
      <w:r w:rsidRPr="00E05789">
        <w:rPr>
          <w:rFonts w:ascii="Times New Roman" w:hAnsi="Times New Roman" w:cs="Times New Roman"/>
          <w:sz w:val="22"/>
          <w:szCs w:val="22"/>
          <w:lang w:val="en-PH" w:eastAsia="en-PH"/>
        </w:rPr>
        <w:t xml:space="preserve">  Please take the time to proofread all e-mails and class mailings (i.e. newsletters). Have someone else proofread all professional documents before you submit them. Please provide the principal a copy of any formal communication before sending them to the parents. </w:t>
      </w:r>
    </w:p>
    <w:p w:rsidR="00E62E3A" w:rsidRPr="00E62E3A" w:rsidRDefault="00E62E3A" w:rsidP="007C23C3">
      <w:pPr>
        <w:rPr>
          <w:rFonts w:ascii="Times New Roman" w:hAnsi="Times New Roman" w:cs="Times New Roman"/>
          <w:sz w:val="22"/>
          <w:lang w:val="en-PH"/>
        </w:rPr>
      </w:pPr>
    </w:p>
    <w:p w:rsidR="00E62E3A" w:rsidRDefault="00E62E3A" w:rsidP="007C23C3">
      <w:pPr>
        <w:rPr>
          <w:rFonts w:ascii="Times New Roman" w:hAnsi="Times New Roman" w:cs="Times New Roman"/>
          <w:sz w:val="22"/>
        </w:rPr>
      </w:pPr>
    </w:p>
    <w:p w:rsidR="002C7F8B" w:rsidRPr="005F2AA0" w:rsidRDefault="002C7F8B" w:rsidP="002C7F8B">
      <w:pPr>
        <w:pStyle w:val="Title"/>
        <w:jc w:val="left"/>
        <w:rPr>
          <w:rFonts w:ascii="Times New Roman" w:hAnsi="Times New Roman" w:cs="Times New Roman"/>
          <w:sz w:val="22"/>
        </w:rPr>
      </w:pPr>
      <w:r w:rsidRPr="005F2AA0">
        <w:rPr>
          <w:rFonts w:ascii="Times New Roman" w:hAnsi="Times New Roman" w:cs="Times New Roman"/>
          <w:sz w:val="22"/>
        </w:rPr>
        <w:t>TEACHER CONTRACTS</w:t>
      </w:r>
    </w:p>
    <w:p w:rsidR="002C7F8B" w:rsidRDefault="002C7F8B" w:rsidP="002C7F8B">
      <w:pPr>
        <w:pStyle w:val="Title"/>
        <w:jc w:val="left"/>
        <w:rPr>
          <w:rFonts w:ascii="Times New Roman" w:hAnsi="Times New Roman" w:cs="Times New Roman"/>
          <w:b w:val="0"/>
          <w:sz w:val="22"/>
        </w:rPr>
      </w:pPr>
      <w:r w:rsidRPr="00A9630B">
        <w:rPr>
          <w:rFonts w:ascii="Times New Roman" w:hAnsi="Times New Roman" w:cs="Times New Roman"/>
          <w:b w:val="0"/>
          <w:sz w:val="22"/>
        </w:rPr>
        <w:t xml:space="preserve">Contracts are generally provided on </w:t>
      </w:r>
      <w:r w:rsidR="00E63611" w:rsidRPr="00A9630B">
        <w:rPr>
          <w:rFonts w:ascii="Times New Roman" w:hAnsi="Times New Roman" w:cs="Times New Roman"/>
          <w:b w:val="0"/>
          <w:sz w:val="22"/>
        </w:rPr>
        <w:t>a 1-2 year basis. Teachers</w:t>
      </w:r>
      <w:r w:rsidR="00D1337D" w:rsidRPr="00A9630B">
        <w:rPr>
          <w:rFonts w:ascii="Times New Roman" w:hAnsi="Times New Roman" w:cs="Times New Roman"/>
          <w:b w:val="0"/>
          <w:sz w:val="22"/>
        </w:rPr>
        <w:t xml:space="preserve"> </w:t>
      </w:r>
      <w:r w:rsidR="00D1337D" w:rsidRPr="00A9630B">
        <w:rPr>
          <w:rFonts w:ascii="Times New Roman" w:eastAsiaTheme="minorEastAsia" w:hAnsi="Times New Roman" w:cs="Times New Roman" w:hint="eastAsia"/>
          <w:b w:val="0"/>
          <w:sz w:val="22"/>
          <w:lang w:eastAsia="zh-CN"/>
        </w:rPr>
        <w:t>will be asked to declare their i</w:t>
      </w:r>
      <w:r w:rsidR="001C0F11" w:rsidRPr="00A9630B">
        <w:rPr>
          <w:rFonts w:ascii="Times New Roman" w:eastAsiaTheme="minorEastAsia" w:hAnsi="Times New Roman" w:cs="Times New Roman" w:hint="eastAsia"/>
          <w:b w:val="0"/>
          <w:sz w:val="22"/>
          <w:lang w:eastAsia="zh-CN"/>
        </w:rPr>
        <w:t xml:space="preserve">ntent for the following </w:t>
      </w:r>
      <w:r w:rsidR="001C0F11" w:rsidRPr="00A9630B">
        <w:rPr>
          <w:rFonts w:ascii="Times New Roman" w:eastAsiaTheme="minorEastAsia" w:hAnsi="Times New Roman" w:cs="Times New Roman"/>
          <w:b w:val="0"/>
          <w:sz w:val="22"/>
          <w:lang w:eastAsia="zh-CN"/>
        </w:rPr>
        <w:t>on or before Nov. 30</w:t>
      </w:r>
      <w:r w:rsidR="001C0F11" w:rsidRPr="00A9630B">
        <w:rPr>
          <w:rFonts w:ascii="Times New Roman" w:eastAsiaTheme="minorEastAsia" w:hAnsi="Times New Roman" w:cs="Times New Roman"/>
          <w:b w:val="0"/>
          <w:sz w:val="22"/>
          <w:vertAlign w:val="superscript"/>
          <w:lang w:eastAsia="zh-CN"/>
        </w:rPr>
        <w:t>th</w:t>
      </w:r>
      <w:r w:rsidR="00A9630B">
        <w:rPr>
          <w:rFonts w:ascii="Times New Roman" w:eastAsiaTheme="minorEastAsia" w:hAnsi="Times New Roman" w:cs="Times New Roman"/>
          <w:b w:val="0"/>
          <w:sz w:val="22"/>
          <w:lang w:eastAsia="zh-CN"/>
        </w:rPr>
        <w:t>,</w:t>
      </w:r>
      <w:r w:rsidRPr="00A9630B">
        <w:rPr>
          <w:rFonts w:ascii="Times New Roman" w:hAnsi="Times New Roman" w:cs="Times New Roman"/>
          <w:b w:val="0"/>
          <w:sz w:val="22"/>
        </w:rPr>
        <w:t xml:space="preserve"> </w:t>
      </w:r>
      <w:r w:rsidR="00A9630B">
        <w:rPr>
          <w:rFonts w:ascii="Times New Roman" w:hAnsi="Times New Roman" w:cs="Times New Roman"/>
          <w:b w:val="0"/>
          <w:sz w:val="22"/>
        </w:rPr>
        <w:t>a</w:t>
      </w:r>
      <w:r w:rsidR="00A9630B" w:rsidRPr="00A9630B">
        <w:rPr>
          <w:rFonts w:ascii="Times New Roman" w:hAnsi="Times New Roman" w:cs="Times New Roman"/>
          <w:b w:val="0"/>
          <w:sz w:val="22"/>
        </w:rPr>
        <w:t>s stated in the contract.</w:t>
      </w:r>
    </w:p>
    <w:p w:rsidR="00805581" w:rsidRDefault="00805581" w:rsidP="002C7F8B">
      <w:pPr>
        <w:pStyle w:val="Title"/>
        <w:jc w:val="left"/>
        <w:rPr>
          <w:rFonts w:ascii="Times New Roman" w:hAnsi="Times New Roman" w:cs="Times New Roman"/>
          <w:b w:val="0"/>
          <w:sz w:val="22"/>
        </w:rPr>
      </w:pPr>
    </w:p>
    <w:p w:rsidR="002C7F8B" w:rsidRPr="005F2AA0" w:rsidRDefault="002C7F8B" w:rsidP="002C7F8B">
      <w:pPr>
        <w:rPr>
          <w:rFonts w:ascii="Times New Roman" w:hAnsi="Times New Roman" w:cs="Times New Roman"/>
          <w:b/>
          <w:sz w:val="22"/>
        </w:rPr>
      </w:pPr>
      <w:r w:rsidRPr="005F2AA0">
        <w:rPr>
          <w:rFonts w:ascii="Times New Roman" w:hAnsi="Times New Roman" w:cs="Times New Roman"/>
          <w:b/>
          <w:sz w:val="22"/>
        </w:rPr>
        <w:t>PAY</w:t>
      </w:r>
    </w:p>
    <w:p w:rsidR="002C7F8B" w:rsidRPr="005F2AA0" w:rsidRDefault="002C7F8B" w:rsidP="002C7F8B">
      <w:pPr>
        <w:rPr>
          <w:rFonts w:ascii="Times New Roman" w:hAnsi="Times New Roman" w:cs="Times New Roman"/>
          <w:sz w:val="22"/>
        </w:rPr>
      </w:pPr>
      <w:r w:rsidRPr="005F2AA0">
        <w:rPr>
          <w:rFonts w:ascii="Times New Roman" w:hAnsi="Times New Roman" w:cs="Times New Roman"/>
          <w:sz w:val="22"/>
        </w:rPr>
        <w:t>Staff is paid on the last working day of the month</w:t>
      </w:r>
      <w:r>
        <w:rPr>
          <w:rFonts w:ascii="Times New Roman" w:hAnsi="Times New Roman" w:cs="Times New Roman"/>
          <w:sz w:val="22"/>
        </w:rPr>
        <w:t xml:space="preserve">, </w:t>
      </w:r>
      <w:r w:rsidRPr="005F2AA0">
        <w:rPr>
          <w:rFonts w:ascii="Times New Roman" w:hAnsi="Times New Roman" w:cs="Times New Roman"/>
          <w:sz w:val="22"/>
        </w:rPr>
        <w:t>with the first payment occurring on the last day of August.</w:t>
      </w:r>
      <w:r>
        <w:rPr>
          <w:rFonts w:ascii="Times New Roman" w:hAnsi="Times New Roman" w:cs="Times New Roman"/>
          <w:sz w:val="22"/>
        </w:rPr>
        <w:t xml:space="preserve"> Some staff may also receive paychecks on the fifth of every month, depending on contracts.</w:t>
      </w:r>
      <w:r w:rsidRPr="005F2AA0">
        <w:rPr>
          <w:rFonts w:ascii="Times New Roman" w:hAnsi="Times New Roman" w:cs="Times New Roman"/>
          <w:sz w:val="22"/>
        </w:rPr>
        <w:t xml:space="preserve">  Payment is made via direct deposit (in RMB).  Savings accounts with ATM cards are set up at a local bank. Income tax is automatically deducted from salaries each month. Pay will also include your accommodation allowance.</w:t>
      </w:r>
    </w:p>
    <w:p w:rsidR="00D12E17" w:rsidRDefault="00D12E17">
      <w:pPr>
        <w:spacing w:after="200" w:line="276" w:lineRule="auto"/>
        <w:rPr>
          <w:rFonts w:ascii="Times New Roman" w:hAnsi="Times New Roman" w:cs="Times New Roman"/>
          <w:sz w:val="22"/>
        </w:rPr>
      </w:pPr>
      <w:r>
        <w:rPr>
          <w:rFonts w:ascii="Times New Roman" w:hAnsi="Times New Roman" w:cs="Times New Roman"/>
          <w:sz w:val="22"/>
        </w:rPr>
        <w:br w:type="page"/>
      </w:r>
    </w:p>
    <w:p w:rsidR="002C7F8B" w:rsidRPr="005F2AA0" w:rsidRDefault="002C7F8B" w:rsidP="002C7F8B">
      <w:pPr>
        <w:rPr>
          <w:rFonts w:ascii="Times New Roman" w:hAnsi="Times New Roman" w:cs="Times New Roman"/>
          <w:sz w:val="22"/>
        </w:rPr>
      </w:pPr>
    </w:p>
    <w:p w:rsidR="002C7F8B" w:rsidRPr="005F2AA0" w:rsidRDefault="002C7F8B" w:rsidP="002C7F8B">
      <w:pPr>
        <w:rPr>
          <w:rFonts w:ascii="Times New Roman" w:hAnsi="Times New Roman" w:cs="Times New Roman"/>
          <w:b/>
          <w:sz w:val="22"/>
        </w:rPr>
      </w:pPr>
      <w:r w:rsidRPr="005F2AA0">
        <w:rPr>
          <w:rFonts w:ascii="Times New Roman" w:hAnsi="Times New Roman" w:cs="Times New Roman"/>
          <w:b/>
          <w:sz w:val="22"/>
        </w:rPr>
        <w:t>REIMBURSEMENT</w:t>
      </w:r>
    </w:p>
    <w:p w:rsidR="002C7F8B" w:rsidRPr="002A0A9A" w:rsidRDefault="002C7F8B" w:rsidP="002C7F8B">
      <w:pPr>
        <w:rPr>
          <w:rFonts w:ascii="Times New Roman" w:hAnsi="Times New Roman" w:cs="Times New Roman"/>
          <w:sz w:val="22"/>
        </w:rPr>
      </w:pPr>
      <w:r w:rsidRPr="005F2AA0">
        <w:rPr>
          <w:rFonts w:ascii="Times New Roman" w:hAnsi="Times New Roman" w:cs="Times New Roman"/>
          <w:sz w:val="22"/>
        </w:rPr>
        <w:t xml:space="preserve">Staff will be reimbursed the cost of their flight tickets on arrival in Beijing (when appropriate receipts are provided). </w:t>
      </w:r>
      <w:r w:rsidR="00E91ECB">
        <w:rPr>
          <w:rFonts w:ascii="Times New Roman" w:hAnsi="Times New Roman" w:cs="Times New Roman"/>
          <w:sz w:val="22"/>
        </w:rPr>
        <w:t xml:space="preserve"> If a round trip ticket is purchased they will be reimbursed for half the cost at the beginning of the school year and the reaminder at the end of the school. </w:t>
      </w:r>
      <w:r w:rsidRPr="005F2AA0">
        <w:rPr>
          <w:rFonts w:ascii="Times New Roman" w:hAnsi="Times New Roman" w:cs="Times New Roman"/>
          <w:sz w:val="22"/>
        </w:rPr>
        <w:t>The payment will be in RMB. Teachers wishing to purchase materials and resources locally must receive permissio</w:t>
      </w:r>
      <w:r w:rsidRPr="002A0A9A">
        <w:rPr>
          <w:rFonts w:ascii="Times New Roman" w:hAnsi="Times New Roman" w:cs="Times New Roman"/>
          <w:sz w:val="22"/>
        </w:rPr>
        <w:t xml:space="preserve">n from </w:t>
      </w:r>
      <w:r w:rsidR="00D4005D" w:rsidRPr="002A0A9A">
        <w:rPr>
          <w:rFonts w:ascii="Times New Roman" w:eastAsiaTheme="minorEastAsia" w:hAnsi="Times New Roman" w:cs="Times New Roman" w:hint="eastAsia"/>
          <w:sz w:val="22"/>
          <w:lang w:eastAsia="zh-CN"/>
        </w:rPr>
        <w:t>the ygq principal</w:t>
      </w:r>
      <w:r w:rsidRPr="002A0A9A">
        <w:rPr>
          <w:rFonts w:ascii="Times New Roman" w:hAnsi="Times New Roman" w:cs="Times New Roman"/>
          <w:sz w:val="22"/>
        </w:rPr>
        <w:t xml:space="preserve"> via Vanessa</w:t>
      </w:r>
      <w:r w:rsidR="00350E21" w:rsidRPr="002A0A9A">
        <w:rPr>
          <w:rFonts w:ascii="Times New Roman" w:eastAsiaTheme="minorEastAsia" w:hAnsi="Times New Roman" w:cs="Times New Roman" w:hint="eastAsia"/>
          <w:sz w:val="22"/>
          <w:lang w:eastAsia="zh-CN"/>
        </w:rPr>
        <w:t xml:space="preserve"> Zang</w:t>
      </w:r>
      <w:r w:rsidRPr="002A0A9A">
        <w:rPr>
          <w:rFonts w:ascii="Times New Roman" w:hAnsi="Times New Roman" w:cs="Times New Roman"/>
          <w:sz w:val="22"/>
        </w:rPr>
        <w:t>. Official receipts (fapiaos) must be provided for reimbursement. Check the supply room before considering purchasing teaching materials elsewhere.</w:t>
      </w:r>
    </w:p>
    <w:p w:rsidR="002C7F8B" w:rsidRPr="002A0A9A" w:rsidRDefault="002C7F8B" w:rsidP="002C7F8B">
      <w:pPr>
        <w:rPr>
          <w:rFonts w:ascii="Times New Roman" w:hAnsi="Times New Roman" w:cs="Times New Roman"/>
          <w:sz w:val="22"/>
        </w:rPr>
      </w:pPr>
    </w:p>
    <w:p w:rsidR="002C7F8B" w:rsidRPr="002A0A9A" w:rsidRDefault="002C7F8B" w:rsidP="002C7F8B">
      <w:pPr>
        <w:rPr>
          <w:rFonts w:ascii="Times New Roman" w:hAnsi="Times New Roman" w:cs="Times New Roman"/>
          <w:b/>
          <w:sz w:val="22"/>
        </w:rPr>
      </w:pPr>
      <w:r w:rsidRPr="002A0A9A">
        <w:rPr>
          <w:rFonts w:ascii="Times New Roman" w:hAnsi="Times New Roman" w:cs="Times New Roman"/>
          <w:b/>
          <w:sz w:val="22"/>
        </w:rPr>
        <w:t>MONEY TRANSFER</w:t>
      </w:r>
    </w:p>
    <w:p w:rsidR="002C7F8B" w:rsidRPr="005F2AA0" w:rsidRDefault="00D12E17" w:rsidP="002C7F8B">
      <w:pPr>
        <w:rPr>
          <w:rFonts w:ascii="Times New Roman" w:hAnsi="Times New Roman" w:cs="Times New Roman"/>
          <w:sz w:val="22"/>
        </w:rPr>
      </w:pPr>
      <w:r w:rsidRPr="002A0A9A">
        <w:rPr>
          <w:rFonts w:ascii="Times New Roman" w:hAnsi="Times New Roman" w:cs="Times New Roman"/>
          <w:sz w:val="22"/>
        </w:rPr>
        <w:t xml:space="preserve">Staff is allowed to send up to </w:t>
      </w:r>
      <w:r w:rsidRPr="002A0A9A">
        <w:rPr>
          <w:rFonts w:ascii="Times New Roman" w:hAnsi="Times New Roman" w:cs="Times New Roman" w:hint="eastAsia"/>
          <w:sz w:val="22"/>
          <w:lang w:eastAsia="zh-CN"/>
        </w:rPr>
        <w:t>10</w:t>
      </w:r>
      <w:r w:rsidR="002C7F8B" w:rsidRPr="002A0A9A">
        <w:rPr>
          <w:rFonts w:ascii="Times New Roman" w:hAnsi="Times New Roman" w:cs="Times New Roman"/>
          <w:sz w:val="22"/>
        </w:rPr>
        <w:t>0% of their earnings back to</w:t>
      </w:r>
      <w:r w:rsidR="00C578AA" w:rsidRPr="002A0A9A">
        <w:rPr>
          <w:rFonts w:ascii="Times New Roman" w:hAnsi="Times New Roman" w:cs="Times New Roman"/>
          <w:sz w:val="22"/>
        </w:rPr>
        <w:t xml:space="preserve"> </w:t>
      </w:r>
      <w:r w:rsidR="00C578AA" w:rsidRPr="002A0A9A">
        <w:rPr>
          <w:rFonts w:ascii="Times New Roman" w:eastAsiaTheme="minorEastAsia" w:hAnsi="Times New Roman" w:cs="Times New Roman" w:hint="eastAsia"/>
          <w:sz w:val="22"/>
          <w:lang w:eastAsia="zh-CN"/>
        </w:rPr>
        <w:t>their country of origin</w:t>
      </w:r>
      <w:r w:rsidR="002C7F8B" w:rsidRPr="002A0A9A">
        <w:rPr>
          <w:rFonts w:ascii="Times New Roman" w:hAnsi="Times New Roman" w:cs="Times New Roman"/>
          <w:sz w:val="22"/>
        </w:rPr>
        <w:t>. The process is arduous and time consuming.</w:t>
      </w:r>
      <w:r w:rsidRPr="002A0A9A">
        <w:rPr>
          <w:rFonts w:ascii="Times New Roman" w:hAnsi="Times New Roman" w:cs="Times New Roman" w:hint="eastAsia"/>
          <w:sz w:val="22"/>
          <w:lang w:eastAsia="zh-CN"/>
        </w:rPr>
        <w:t xml:space="preserve"> </w:t>
      </w:r>
      <w:r w:rsidR="002C7F8B" w:rsidRPr="002A0A9A">
        <w:rPr>
          <w:rFonts w:ascii="Times New Roman" w:hAnsi="Times New Roman" w:cs="Times New Roman"/>
          <w:sz w:val="22"/>
        </w:rPr>
        <w:t xml:space="preserve"> Bank transfers can be arranged for larger sums: the employer must obtain tax receipts fro</w:t>
      </w:r>
      <w:r w:rsidR="002C7F8B" w:rsidRPr="005F2AA0">
        <w:rPr>
          <w:rFonts w:ascii="Times New Roman" w:hAnsi="Times New Roman" w:cs="Times New Roman"/>
          <w:sz w:val="22"/>
        </w:rPr>
        <w:t xml:space="preserve">m the government and complete a number of forms. The employee must provide his or her passport and foreign expert certificate. The procedure at the bank generally takes 45 minutes and requires the presence of the teacher and school representative. As this procedure is extremely bureaucratic and time-consuming, the school arranges money transfers with those who require them three times a year.    </w:t>
      </w:r>
    </w:p>
    <w:p w:rsidR="002C7F8B" w:rsidRPr="005F2AA0" w:rsidRDefault="002C7F8B" w:rsidP="002C7F8B">
      <w:pPr>
        <w:rPr>
          <w:rFonts w:ascii="Times New Roman" w:hAnsi="Times New Roman" w:cs="Times New Roman"/>
          <w:sz w:val="22"/>
        </w:rPr>
      </w:pPr>
    </w:p>
    <w:p w:rsidR="002C7F8B" w:rsidRPr="005F2AA0" w:rsidRDefault="002C7F8B" w:rsidP="002C7F8B">
      <w:pPr>
        <w:pStyle w:val="Title"/>
        <w:jc w:val="left"/>
        <w:rPr>
          <w:rFonts w:ascii="Times New Roman" w:hAnsi="Times New Roman" w:cs="Times New Roman"/>
          <w:bCs w:val="0"/>
          <w:sz w:val="22"/>
        </w:rPr>
      </w:pPr>
      <w:r w:rsidRPr="005F2AA0">
        <w:rPr>
          <w:rFonts w:ascii="Times New Roman" w:hAnsi="Times New Roman" w:cs="Times New Roman"/>
          <w:bCs w:val="0"/>
          <w:sz w:val="22"/>
        </w:rPr>
        <w:t>CLASSROOM CLEANLINESS</w:t>
      </w:r>
    </w:p>
    <w:p w:rsidR="002C7F8B" w:rsidRPr="005F2AA0" w:rsidRDefault="002C7F8B" w:rsidP="002C7F8B">
      <w:pPr>
        <w:pStyle w:val="Title"/>
        <w:jc w:val="left"/>
        <w:rPr>
          <w:rFonts w:ascii="Times New Roman" w:hAnsi="Times New Roman" w:cs="Times New Roman"/>
          <w:b w:val="0"/>
          <w:sz w:val="22"/>
        </w:rPr>
      </w:pPr>
      <w:r w:rsidRPr="0062372E">
        <w:rPr>
          <w:rFonts w:ascii="Times New Roman" w:hAnsi="Times New Roman" w:cs="Times New Roman"/>
          <w:b w:val="0"/>
          <w:sz w:val="22"/>
        </w:rPr>
        <w:t xml:space="preserve">The cleaning staff does not clean the classrooms. The students clean classrooms, and cleanliness is monitored by the Chinese and </w:t>
      </w:r>
      <w:r w:rsidR="00C578AA" w:rsidRPr="0062372E">
        <w:rPr>
          <w:rFonts w:ascii="Times New Roman" w:eastAsiaTheme="minorEastAsia" w:hAnsi="Times New Roman" w:cs="Times New Roman" w:hint="eastAsia"/>
          <w:b w:val="0"/>
          <w:sz w:val="22"/>
          <w:lang w:eastAsia="zh-CN"/>
        </w:rPr>
        <w:t>international</w:t>
      </w:r>
      <w:r w:rsidRPr="0062372E">
        <w:rPr>
          <w:rFonts w:ascii="Times New Roman" w:hAnsi="Times New Roman" w:cs="Times New Roman"/>
          <w:b w:val="0"/>
          <w:sz w:val="22"/>
        </w:rPr>
        <w:t xml:space="preserve"> homeroom teachers. The</w:t>
      </w:r>
      <w:r w:rsidR="00C578AA" w:rsidRPr="0062372E">
        <w:rPr>
          <w:rFonts w:ascii="Times New Roman" w:eastAsiaTheme="minorEastAsia" w:hAnsi="Times New Roman" w:cs="Times New Roman" w:hint="eastAsia"/>
          <w:b w:val="0"/>
          <w:sz w:val="22"/>
          <w:lang w:eastAsia="zh-CN"/>
        </w:rPr>
        <w:t xml:space="preserve"> international</w:t>
      </w:r>
      <w:r w:rsidRPr="0062372E">
        <w:rPr>
          <w:rFonts w:ascii="Times New Roman" w:hAnsi="Times New Roman" w:cs="Times New Roman"/>
          <w:b w:val="0"/>
          <w:sz w:val="22"/>
        </w:rPr>
        <w:t xml:space="preserve"> homeroom teacher assigns two monitors on a weekly basis to empty the garbage every day.</w:t>
      </w:r>
      <w:r w:rsidRPr="005F2AA0">
        <w:rPr>
          <w:rFonts w:ascii="Times New Roman" w:hAnsi="Times New Roman" w:cs="Times New Roman"/>
          <w:b w:val="0"/>
          <w:sz w:val="22"/>
        </w:rPr>
        <w:t xml:space="preserve">  </w:t>
      </w:r>
    </w:p>
    <w:p w:rsidR="002C7F8B" w:rsidRPr="005F2AA0" w:rsidRDefault="002C7F8B" w:rsidP="002C7F8B">
      <w:pPr>
        <w:pStyle w:val="Title"/>
        <w:jc w:val="left"/>
        <w:rPr>
          <w:rFonts w:ascii="Times New Roman" w:hAnsi="Times New Roman" w:cs="Times New Roman"/>
          <w:b w:val="0"/>
          <w:sz w:val="22"/>
        </w:rPr>
      </w:pPr>
    </w:p>
    <w:p w:rsidR="002C7F8B" w:rsidRPr="005F2AA0" w:rsidRDefault="002C7F8B" w:rsidP="002C7F8B">
      <w:pPr>
        <w:pStyle w:val="Title"/>
        <w:jc w:val="left"/>
        <w:rPr>
          <w:rFonts w:ascii="Times New Roman" w:hAnsi="Times New Roman" w:cs="Times New Roman"/>
          <w:b w:val="0"/>
          <w:sz w:val="22"/>
        </w:rPr>
      </w:pPr>
      <w:r w:rsidRPr="005F2AA0">
        <w:rPr>
          <w:rFonts w:ascii="Times New Roman" w:hAnsi="Times New Roman" w:cs="Times New Roman"/>
          <w:b w:val="0"/>
          <w:sz w:val="22"/>
        </w:rPr>
        <w:t>Classrooms floors are swept and washed as per homeroom tea</w:t>
      </w:r>
      <w:r w:rsidR="002254BB">
        <w:rPr>
          <w:rFonts w:ascii="Times New Roman" w:hAnsi="Times New Roman" w:cs="Times New Roman"/>
          <w:b w:val="0"/>
          <w:sz w:val="22"/>
        </w:rPr>
        <w:t xml:space="preserve">chers. </w:t>
      </w:r>
      <w:r w:rsidRPr="005F2AA0">
        <w:rPr>
          <w:rFonts w:ascii="Times New Roman" w:hAnsi="Times New Roman" w:cs="Times New Roman"/>
          <w:b w:val="0"/>
          <w:sz w:val="22"/>
        </w:rPr>
        <w:t xml:space="preserve"> The major cleaning events (including locker checks) take place before the November, January, April and June exam periods. </w:t>
      </w:r>
    </w:p>
    <w:p w:rsidR="002C7F8B" w:rsidRPr="005F2AA0" w:rsidRDefault="002C7F8B" w:rsidP="002C7F8B">
      <w:pPr>
        <w:rPr>
          <w:rFonts w:ascii="Times New Roman" w:hAnsi="Times New Roman" w:cs="Times New Roman"/>
          <w:b/>
          <w:sz w:val="22"/>
        </w:rPr>
      </w:pPr>
    </w:p>
    <w:p w:rsidR="002C7F8B" w:rsidRPr="005F2AA0" w:rsidRDefault="002C7F8B" w:rsidP="002C7F8B">
      <w:pPr>
        <w:rPr>
          <w:rFonts w:ascii="Times New Roman" w:hAnsi="Times New Roman" w:cs="Times New Roman"/>
          <w:b/>
          <w:sz w:val="22"/>
        </w:rPr>
      </w:pPr>
      <w:r w:rsidRPr="005F2AA0">
        <w:rPr>
          <w:rFonts w:ascii="Times New Roman" w:hAnsi="Times New Roman" w:cs="Times New Roman"/>
          <w:b/>
          <w:sz w:val="22"/>
        </w:rPr>
        <w:t>ATTENDANCE</w:t>
      </w:r>
    </w:p>
    <w:p w:rsidR="002C7F8B" w:rsidRDefault="002C7F8B" w:rsidP="002C7F8B">
      <w:pPr>
        <w:rPr>
          <w:rFonts w:ascii="Times New Roman" w:hAnsi="Times New Roman" w:cs="Times New Roman"/>
          <w:sz w:val="22"/>
        </w:rPr>
      </w:pPr>
      <w:r w:rsidRPr="005F2AA0">
        <w:rPr>
          <w:rFonts w:ascii="Times New Roman" w:hAnsi="Times New Roman" w:cs="Times New Roman"/>
          <w:sz w:val="22"/>
        </w:rPr>
        <w:t xml:space="preserve">Teachers are expected to be in </w:t>
      </w:r>
      <w:r w:rsidRPr="005F2AA0">
        <w:rPr>
          <w:rFonts w:ascii="Times New Roman" w:hAnsi="Times New Roman" w:cs="Times New Roman"/>
          <w:b/>
          <w:sz w:val="22"/>
        </w:rPr>
        <w:t>class by the bell</w:t>
      </w:r>
      <w:r w:rsidRPr="005F2AA0">
        <w:rPr>
          <w:rFonts w:ascii="Times New Roman" w:hAnsi="Times New Roman" w:cs="Times New Roman"/>
          <w:sz w:val="22"/>
        </w:rPr>
        <w:t xml:space="preserve">. Students should not be dismissed prior to the end-of-class bell. Should a teacher become ill and require sick leave, he or she must call the school principal as soon as possible. There are no substitute teachers available, so internal coverage must be arranged.  Colleagues will arrange to cover classes in extreme situations such as illness.  For other necessary leave, please seek approval from the principal and personally arrange to swap classes with colleagues if necessary. </w:t>
      </w:r>
      <w:r w:rsidR="00695308">
        <w:rPr>
          <w:rFonts w:ascii="Times New Roman" w:hAnsi="Times New Roman" w:cs="Times New Roman"/>
          <w:sz w:val="22"/>
        </w:rPr>
        <w:t xml:space="preserve">Excessive absences or absences without notifying the principal may result in loss of pay. </w:t>
      </w:r>
      <w:r w:rsidRPr="005F2AA0">
        <w:rPr>
          <w:rFonts w:ascii="Times New Roman" w:hAnsi="Times New Roman" w:cs="Times New Roman"/>
          <w:sz w:val="22"/>
        </w:rPr>
        <w:t>See the school contract for additional information as to compassionate leave.</w:t>
      </w:r>
    </w:p>
    <w:p w:rsidR="002C7F8B" w:rsidRDefault="002C7F8B" w:rsidP="002C7F8B">
      <w:pPr>
        <w:rPr>
          <w:rFonts w:ascii="Times New Roman" w:hAnsi="Times New Roman" w:cs="Times New Roman"/>
          <w:b/>
          <w:sz w:val="22"/>
        </w:rPr>
      </w:pPr>
    </w:p>
    <w:p w:rsidR="00E62E3A" w:rsidRPr="005F2AA0" w:rsidRDefault="00E62E3A" w:rsidP="00E62E3A">
      <w:pPr>
        <w:pStyle w:val="Title"/>
        <w:jc w:val="left"/>
        <w:rPr>
          <w:rFonts w:ascii="Times New Roman" w:hAnsi="Times New Roman" w:cs="Times New Roman"/>
          <w:sz w:val="22"/>
        </w:rPr>
      </w:pPr>
    </w:p>
    <w:p w:rsidR="00E62E3A" w:rsidRPr="005F2AA0" w:rsidRDefault="00E62E3A" w:rsidP="00E62E3A">
      <w:pPr>
        <w:pStyle w:val="Title"/>
        <w:jc w:val="left"/>
        <w:rPr>
          <w:rFonts w:ascii="Times New Roman" w:hAnsi="Times New Roman" w:cs="Times New Roman"/>
          <w:sz w:val="22"/>
        </w:rPr>
      </w:pPr>
      <w:r w:rsidRPr="005F2AA0">
        <w:rPr>
          <w:rFonts w:ascii="Times New Roman" w:hAnsi="Times New Roman" w:cs="Times New Roman"/>
          <w:sz w:val="22"/>
        </w:rPr>
        <w:t>TEACHER EVALUATION</w:t>
      </w:r>
    </w:p>
    <w:p w:rsidR="00E62E3A" w:rsidRPr="00EA5051" w:rsidRDefault="00E62E3A" w:rsidP="00E62E3A">
      <w:pPr>
        <w:pStyle w:val="Title"/>
        <w:jc w:val="left"/>
        <w:rPr>
          <w:rFonts w:ascii="Times New Roman" w:hAnsi="Times New Roman" w:cs="Times New Roman"/>
          <w:b w:val="0"/>
          <w:sz w:val="22"/>
        </w:rPr>
      </w:pPr>
      <w:r w:rsidRPr="005F2AA0">
        <w:rPr>
          <w:rFonts w:ascii="Times New Roman" w:hAnsi="Times New Roman" w:cs="Times New Roman"/>
          <w:b w:val="0"/>
          <w:sz w:val="22"/>
        </w:rPr>
        <w:t>Teachers are evaluated on an annual basis. A pre-conference is held prior to the lesson observation and a post-conference is held after the lesson.  At least two lesson observations will be made, and teachers are provided with a written evaluation at the end of the year. Topics addressed include planning and organizing, strategies used in instruction and assessment, relations with students and staff, and classroom management. Teachers will be notified before their lesson observation and should have a lesson plan prepared and teaching materials for the principal.</w:t>
      </w:r>
      <w:r>
        <w:rPr>
          <w:rFonts w:ascii="Times New Roman" w:hAnsi="Times New Roman" w:cs="Times New Roman"/>
          <w:b w:val="0"/>
          <w:sz w:val="22"/>
        </w:rPr>
        <w:t xml:space="preserve"> Short walkthroughs will happen periodically.</w:t>
      </w:r>
    </w:p>
    <w:p w:rsidR="00E62E3A" w:rsidRDefault="00E62E3A" w:rsidP="002C7F8B">
      <w:pPr>
        <w:rPr>
          <w:rFonts w:ascii="Times New Roman" w:hAnsi="Times New Roman" w:cs="Times New Roman"/>
          <w:b/>
          <w:sz w:val="22"/>
        </w:rPr>
      </w:pPr>
    </w:p>
    <w:p w:rsidR="002B2FAF" w:rsidRPr="002B2FAF" w:rsidRDefault="002B2FAF" w:rsidP="002B2FAF">
      <w:pPr>
        <w:spacing w:before="100" w:beforeAutospacing="1" w:after="100" w:afterAutospacing="1"/>
        <w:contextualSpacing/>
        <w:jc w:val="both"/>
        <w:rPr>
          <w:rFonts w:ascii="Times New Roman" w:hAnsi="Times New Roman" w:cs="Times New Roman"/>
          <w:sz w:val="22"/>
          <w:szCs w:val="22"/>
          <w:lang w:eastAsia="en-PH"/>
        </w:rPr>
      </w:pPr>
    </w:p>
    <w:p w:rsidR="002B2FAF" w:rsidRPr="005F2AA0" w:rsidRDefault="002B2FAF" w:rsidP="002B2FAF">
      <w:pPr>
        <w:rPr>
          <w:rFonts w:ascii="Times New Roman" w:hAnsi="Times New Roman" w:cs="Times New Roman"/>
          <w:b/>
          <w:sz w:val="22"/>
        </w:rPr>
      </w:pPr>
      <w:r w:rsidRPr="005F2AA0">
        <w:rPr>
          <w:rFonts w:ascii="Times New Roman" w:hAnsi="Times New Roman" w:cs="Times New Roman"/>
          <w:b/>
          <w:sz w:val="22"/>
        </w:rPr>
        <w:t>STAFF MEETINGS</w:t>
      </w:r>
    </w:p>
    <w:p w:rsidR="002B2FAF" w:rsidRPr="005F2AA0" w:rsidRDefault="002254BB" w:rsidP="002B2FAF">
      <w:pPr>
        <w:rPr>
          <w:rFonts w:ascii="Times New Roman" w:hAnsi="Times New Roman" w:cs="Times New Roman"/>
          <w:sz w:val="22"/>
        </w:rPr>
      </w:pPr>
      <w:r>
        <w:rPr>
          <w:rFonts w:ascii="Times New Roman" w:hAnsi="Times New Roman" w:cs="Times New Roman"/>
          <w:sz w:val="22"/>
        </w:rPr>
        <w:t>S</w:t>
      </w:r>
      <w:r w:rsidR="002B2FAF" w:rsidRPr="005F2AA0">
        <w:rPr>
          <w:rFonts w:ascii="Times New Roman" w:hAnsi="Times New Roman" w:cs="Times New Roman"/>
          <w:sz w:val="22"/>
        </w:rPr>
        <w:t xml:space="preserve">taff meetings are held </w:t>
      </w:r>
      <w:r>
        <w:rPr>
          <w:rFonts w:ascii="Times New Roman" w:hAnsi="Times New Roman" w:cs="Times New Roman"/>
          <w:sz w:val="22"/>
        </w:rPr>
        <w:t xml:space="preserve">regularly </w:t>
      </w:r>
      <w:r w:rsidR="00E62E3A">
        <w:rPr>
          <w:rFonts w:ascii="Times New Roman" w:hAnsi="Times New Roman" w:cs="Times New Roman"/>
          <w:sz w:val="22"/>
        </w:rPr>
        <w:t>and all teachers must attend</w:t>
      </w:r>
      <w:r w:rsidR="002B2FAF" w:rsidRPr="005F2AA0">
        <w:rPr>
          <w:rFonts w:ascii="Times New Roman" w:hAnsi="Times New Roman" w:cs="Times New Roman"/>
          <w:sz w:val="22"/>
        </w:rPr>
        <w:t>. Topics of discussion include reports on meetings with the Chinese administration, concerns about students, upcoming events, activities, and profes</w:t>
      </w:r>
      <w:r>
        <w:rPr>
          <w:rFonts w:ascii="Times New Roman" w:hAnsi="Times New Roman" w:cs="Times New Roman"/>
          <w:sz w:val="22"/>
        </w:rPr>
        <w:t xml:space="preserve">sional development. </w:t>
      </w:r>
      <w:r w:rsidR="002B2FAF" w:rsidRPr="005F2AA0">
        <w:rPr>
          <w:rFonts w:ascii="Times New Roman" w:hAnsi="Times New Roman" w:cs="Times New Roman"/>
          <w:sz w:val="22"/>
        </w:rPr>
        <w:t xml:space="preserve"> This time is to be used for co-planning and discussing subject-specific teaching methods.</w:t>
      </w:r>
    </w:p>
    <w:p w:rsidR="00E05789" w:rsidRDefault="00E05789" w:rsidP="007C23C3">
      <w:pPr>
        <w:rPr>
          <w:rFonts w:ascii="Times New Roman" w:hAnsi="Times New Roman" w:cs="Times New Roman"/>
          <w:sz w:val="22"/>
        </w:rPr>
      </w:pPr>
    </w:p>
    <w:p w:rsidR="00E05789" w:rsidRPr="00431AF0" w:rsidRDefault="00431AF0" w:rsidP="00E05789">
      <w:pPr>
        <w:rPr>
          <w:rFonts w:ascii="Times New Roman" w:hAnsi="Times New Roman" w:cs="Times New Roman"/>
          <w:b/>
          <w:bCs/>
          <w:sz w:val="20"/>
        </w:rPr>
      </w:pPr>
      <w:r w:rsidRPr="00431AF0">
        <w:rPr>
          <w:rFonts w:ascii="Times New Roman" w:hAnsi="Times New Roman" w:cs="Times New Roman"/>
          <w:b/>
          <w:bCs/>
        </w:rPr>
        <w:t>TEACHER CODE OF CONDUCT</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 xml:space="preserve">Maintain a professional relationship with students at all times. Social activities with students must be authorized and conducted on campus. </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Maintain confidentiality about staff and school information with students.  Maintain confidentiality about other students.</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 xml:space="preserve">Do not accept gifts or money from students or parents. If you receive something unexpectedly, inform the principal. </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Maintain a strictly professional physical and emotional relationship with students. If a student approaches you with a personal problem, deal with it in a caring yet appropriate manner.</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Remain calm and courteous in front of students, parents, and faculty - if any issue comes up with a student please take it outside the classroom or send the student to the principal.</w:t>
      </w:r>
    </w:p>
    <w:p w:rsidR="00E05789" w:rsidRPr="00E05789" w:rsidRDefault="003A77A4" w:rsidP="00E05789">
      <w:pPr>
        <w:numPr>
          <w:ilvl w:val="0"/>
          <w:numId w:val="33"/>
        </w:numPr>
        <w:spacing w:after="120"/>
        <w:contextualSpacing/>
        <w:rPr>
          <w:rFonts w:ascii="Times New Roman" w:hAnsi="Times New Roman" w:cs="Times New Roman"/>
          <w:sz w:val="22"/>
        </w:rPr>
      </w:pPr>
      <w:r>
        <w:rPr>
          <w:rFonts w:ascii="Times New Roman" w:hAnsi="Times New Roman" w:cs="Times New Roman"/>
          <w:sz w:val="22"/>
        </w:rPr>
        <w:t>Admin will periodically check on lesson plans and course progress. Teachers should keep a binder</w:t>
      </w:r>
      <w:r w:rsidR="002254BB">
        <w:rPr>
          <w:rFonts w:ascii="Times New Roman" w:hAnsi="Times New Roman" w:cs="Times New Roman"/>
          <w:sz w:val="22"/>
        </w:rPr>
        <w:t xml:space="preserve"> or digital files</w:t>
      </w:r>
      <w:r>
        <w:rPr>
          <w:rFonts w:ascii="Times New Roman" w:hAnsi="Times New Roman" w:cs="Times New Roman"/>
          <w:sz w:val="22"/>
        </w:rPr>
        <w:t xml:space="preserve"> with all plans and activities, and should be prepared at all times to explain their plans to admin.</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Collaborate with other faculty members to enforce the Student Code of Conduct and maintain high standards of student learning and student behavior.</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 xml:space="preserve">Maintain a professional relationship with other faculty members. Discuss issues directly with one another.  If an issue can’t be resolved, go to the principal. </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 xml:space="preserve">Go directly to the principal with any major issues, problems, concerns, ideas, etc.  </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Keep the environment safe, clean, an</w:t>
      </w:r>
      <w:r w:rsidR="003A77A4">
        <w:rPr>
          <w:rFonts w:ascii="Times New Roman" w:hAnsi="Times New Roman" w:cs="Times New Roman"/>
          <w:sz w:val="22"/>
        </w:rPr>
        <w:t>d tidy - model hygienic behavio</w:t>
      </w:r>
      <w:r w:rsidRPr="00E05789">
        <w:rPr>
          <w:rFonts w:ascii="Times New Roman" w:hAnsi="Times New Roman" w:cs="Times New Roman"/>
          <w:sz w:val="22"/>
        </w:rPr>
        <w:t>r for the students.</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 xml:space="preserve">Attend all field trips, recruitment fairs, and other school activities that arise. </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Be flexible and be ready to accommodate sudden changes in your routine.</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 xml:space="preserve">Remember that your first responsibility is to provide the best education you can to the students of Yang Guang Qing - staff is strictly forbidden to tutor any YGQ students for money or other compensation. </w:t>
      </w:r>
    </w:p>
    <w:p w:rsidR="00E05789" w:rsidRPr="00E05789" w:rsidRDefault="00E05789" w:rsidP="00E05789">
      <w:pPr>
        <w:numPr>
          <w:ilvl w:val="0"/>
          <w:numId w:val="33"/>
        </w:numPr>
        <w:spacing w:after="120"/>
        <w:contextualSpacing/>
        <w:rPr>
          <w:rFonts w:ascii="Times New Roman" w:hAnsi="Times New Roman" w:cs="Times New Roman"/>
          <w:sz w:val="22"/>
        </w:rPr>
      </w:pPr>
      <w:r w:rsidRPr="00E05789">
        <w:rPr>
          <w:rFonts w:ascii="Times New Roman" w:hAnsi="Times New Roman" w:cs="Times New Roman"/>
          <w:sz w:val="22"/>
        </w:rPr>
        <w:t xml:space="preserve">Consistent failure to adhere to the teacher code of conduct could result in termination of contract. </w:t>
      </w:r>
    </w:p>
    <w:p w:rsidR="00431AF0" w:rsidRPr="00431AF0" w:rsidRDefault="00431AF0" w:rsidP="00431AF0">
      <w:pPr>
        <w:pStyle w:val="ListParagraph"/>
        <w:spacing w:before="240"/>
        <w:ind w:left="0"/>
        <w:rPr>
          <w:rFonts w:ascii="Times New Roman" w:hAnsi="Times New Roman" w:cs="Times New Roman"/>
          <w:b/>
          <w:sz w:val="22"/>
        </w:rPr>
      </w:pPr>
      <w:r w:rsidRPr="00431AF0">
        <w:rPr>
          <w:rFonts w:ascii="Times New Roman" w:hAnsi="Times New Roman" w:cs="Times New Roman"/>
          <w:b/>
          <w:sz w:val="22"/>
        </w:rPr>
        <w:t>PROFESSIONAL RELATIONSHIPS WITH STUDENTS</w:t>
      </w:r>
    </w:p>
    <w:p w:rsidR="008133E9" w:rsidRDefault="008133E9" w:rsidP="00431AF0">
      <w:pPr>
        <w:pStyle w:val="ListParagraph"/>
        <w:numPr>
          <w:ilvl w:val="0"/>
          <w:numId w:val="41"/>
        </w:numPr>
        <w:spacing w:before="240"/>
        <w:rPr>
          <w:rFonts w:ascii="Times New Roman" w:hAnsi="Times New Roman" w:cs="Times New Roman"/>
          <w:sz w:val="22"/>
        </w:rPr>
      </w:pPr>
      <w:r w:rsidRPr="008133E9">
        <w:rPr>
          <w:rFonts w:ascii="Times New Roman" w:hAnsi="Times New Roman" w:cs="Times New Roman"/>
          <w:sz w:val="22"/>
        </w:rPr>
        <w:t>Teachers should</w:t>
      </w:r>
      <w:r w:rsidR="00E05789" w:rsidRPr="008133E9">
        <w:rPr>
          <w:rFonts w:ascii="Times New Roman" w:hAnsi="Times New Roman" w:cs="Times New Roman"/>
          <w:sz w:val="22"/>
        </w:rPr>
        <w:t xml:space="preserve"> not to engage in activities with students outside of school except those authorized and monitored by the school. </w:t>
      </w:r>
    </w:p>
    <w:p w:rsidR="00431AF0" w:rsidRPr="008133E9" w:rsidRDefault="00E05789" w:rsidP="00431AF0">
      <w:pPr>
        <w:pStyle w:val="ListParagraph"/>
        <w:numPr>
          <w:ilvl w:val="0"/>
          <w:numId w:val="41"/>
        </w:numPr>
        <w:spacing w:before="240"/>
        <w:rPr>
          <w:rFonts w:ascii="Times New Roman" w:hAnsi="Times New Roman" w:cs="Times New Roman"/>
          <w:sz w:val="22"/>
        </w:rPr>
      </w:pPr>
      <w:r w:rsidRPr="008133E9">
        <w:rPr>
          <w:rFonts w:ascii="Times New Roman" w:hAnsi="Times New Roman" w:cs="Times New Roman"/>
          <w:sz w:val="22"/>
        </w:rPr>
        <w:t>Teachers may work in the office at any time after hours or during the weekends, but if a student is present, the teacher must inform the principal.</w:t>
      </w:r>
    </w:p>
    <w:p w:rsidR="00431AF0" w:rsidRDefault="00E05789" w:rsidP="00431AF0">
      <w:pPr>
        <w:pStyle w:val="ListParagraph"/>
        <w:numPr>
          <w:ilvl w:val="0"/>
          <w:numId w:val="41"/>
        </w:numPr>
        <w:spacing w:before="240"/>
        <w:rPr>
          <w:rFonts w:ascii="Times New Roman" w:hAnsi="Times New Roman" w:cs="Times New Roman"/>
          <w:sz w:val="22"/>
        </w:rPr>
      </w:pPr>
      <w:r w:rsidRPr="00431AF0">
        <w:rPr>
          <w:rFonts w:ascii="Times New Roman" w:hAnsi="Times New Roman" w:cs="Times New Roman"/>
          <w:sz w:val="22"/>
        </w:rPr>
        <w:t>Last teachers to leave should check that office and classroom doors are locked, and lights, AC/heaters and computers are off.</w:t>
      </w:r>
    </w:p>
    <w:p w:rsidR="00431AF0" w:rsidRDefault="00E05789" w:rsidP="00431AF0">
      <w:pPr>
        <w:pStyle w:val="ListParagraph"/>
        <w:numPr>
          <w:ilvl w:val="0"/>
          <w:numId w:val="41"/>
        </w:numPr>
        <w:spacing w:before="240"/>
        <w:rPr>
          <w:rFonts w:ascii="Times New Roman" w:hAnsi="Times New Roman" w:cs="Times New Roman"/>
          <w:sz w:val="22"/>
        </w:rPr>
      </w:pPr>
      <w:r w:rsidRPr="00431AF0">
        <w:rPr>
          <w:rFonts w:ascii="Times New Roman" w:hAnsi="Times New Roman" w:cs="Times New Roman"/>
          <w:sz w:val="22"/>
        </w:rPr>
        <w:t>Students are not allowed in teachers’ offices</w:t>
      </w:r>
      <w:r w:rsidR="002254BB">
        <w:rPr>
          <w:rFonts w:ascii="Times New Roman" w:hAnsi="Times New Roman" w:cs="Times New Roman"/>
          <w:sz w:val="22"/>
        </w:rPr>
        <w:t xml:space="preserve"> without teacher</w:t>
      </w:r>
      <w:r w:rsidR="00E91ECB">
        <w:rPr>
          <w:rFonts w:ascii="Times New Roman" w:hAnsi="Times New Roman" w:cs="Times New Roman"/>
          <w:sz w:val="22"/>
        </w:rPr>
        <w:t>’</w:t>
      </w:r>
      <w:r w:rsidR="002254BB">
        <w:rPr>
          <w:rFonts w:ascii="Times New Roman" w:hAnsi="Times New Roman" w:cs="Times New Roman"/>
          <w:sz w:val="22"/>
        </w:rPr>
        <w:t>s permission</w:t>
      </w:r>
      <w:r w:rsidR="00F85A1E">
        <w:rPr>
          <w:rFonts w:ascii="Times New Roman" w:hAnsi="Times New Roman" w:cs="Times New Roman"/>
          <w:sz w:val="22"/>
        </w:rPr>
        <w:t xml:space="preserve">. </w:t>
      </w:r>
    </w:p>
    <w:p w:rsidR="00431AF0" w:rsidRDefault="00E05789" w:rsidP="00431AF0">
      <w:pPr>
        <w:pStyle w:val="ListParagraph"/>
        <w:numPr>
          <w:ilvl w:val="0"/>
          <w:numId w:val="41"/>
        </w:numPr>
        <w:spacing w:before="240"/>
        <w:rPr>
          <w:rFonts w:ascii="Times New Roman" w:hAnsi="Times New Roman" w:cs="Times New Roman"/>
          <w:sz w:val="22"/>
        </w:rPr>
      </w:pPr>
      <w:r w:rsidRPr="00431AF0">
        <w:rPr>
          <w:rFonts w:ascii="Times New Roman" w:hAnsi="Times New Roman" w:cs="Times New Roman"/>
          <w:sz w:val="22"/>
        </w:rPr>
        <w:t xml:space="preserve">Teachers must not engage in personal conversations, teacher/school business, or gossip with students. If a student requires mentorship and is under emotional stress, the teacher must inform others that he/she will talk privately with the student, giving the specific time and location, and a report of the conversation must be given to the principal.  </w:t>
      </w:r>
    </w:p>
    <w:p w:rsidR="002254BB" w:rsidRDefault="002254BB" w:rsidP="00431AF0">
      <w:pPr>
        <w:pStyle w:val="ListParagraph"/>
        <w:numPr>
          <w:ilvl w:val="0"/>
          <w:numId w:val="41"/>
        </w:numPr>
        <w:spacing w:before="240"/>
        <w:rPr>
          <w:rFonts w:ascii="Times New Roman" w:hAnsi="Times New Roman" w:cs="Times New Roman"/>
          <w:sz w:val="22"/>
        </w:rPr>
      </w:pPr>
      <w:r w:rsidRPr="002254BB">
        <w:rPr>
          <w:rFonts w:ascii="Times New Roman" w:hAnsi="Times New Roman" w:cs="Times New Roman"/>
          <w:sz w:val="22"/>
        </w:rPr>
        <w:t>Social media communications with students must always be positive and professional.</w:t>
      </w:r>
    </w:p>
    <w:p w:rsidR="00431AF0" w:rsidRDefault="002254BB" w:rsidP="00431AF0">
      <w:pPr>
        <w:pStyle w:val="ListParagraph"/>
        <w:numPr>
          <w:ilvl w:val="0"/>
          <w:numId w:val="41"/>
        </w:numPr>
        <w:spacing w:before="240"/>
        <w:rPr>
          <w:rFonts w:ascii="Times New Roman" w:hAnsi="Times New Roman" w:cs="Times New Roman"/>
          <w:sz w:val="22"/>
        </w:rPr>
      </w:pPr>
      <w:r w:rsidRPr="002254BB">
        <w:rPr>
          <w:rFonts w:ascii="Times New Roman" w:hAnsi="Times New Roman" w:cs="Times New Roman"/>
          <w:sz w:val="22"/>
        </w:rPr>
        <w:t xml:space="preserve"> </w:t>
      </w:r>
      <w:r w:rsidR="00E05789" w:rsidRPr="002254BB">
        <w:rPr>
          <w:rFonts w:ascii="Times New Roman" w:hAnsi="Times New Roman" w:cs="Times New Roman"/>
          <w:sz w:val="22"/>
        </w:rPr>
        <w:t>Teachers must not hug or put arms around students, hold hands with students, or touch students in any other way that might be construed as “friendship” or “flirtatious” touches.  Touch must not go beyond appropriate professional teacher touches such as high-fives, handshakes, pats on the back, or touch to shoulder to get attention.</w:t>
      </w:r>
    </w:p>
    <w:p w:rsidR="00431AF0" w:rsidRDefault="00E05789" w:rsidP="00431AF0">
      <w:pPr>
        <w:pStyle w:val="ListParagraph"/>
        <w:numPr>
          <w:ilvl w:val="0"/>
          <w:numId w:val="41"/>
        </w:numPr>
        <w:spacing w:before="240"/>
        <w:rPr>
          <w:rFonts w:ascii="Times New Roman" w:hAnsi="Times New Roman" w:cs="Times New Roman"/>
          <w:sz w:val="22"/>
        </w:rPr>
      </w:pPr>
      <w:r w:rsidRPr="00431AF0">
        <w:rPr>
          <w:rFonts w:ascii="Times New Roman" w:hAnsi="Times New Roman" w:cs="Times New Roman"/>
          <w:sz w:val="22"/>
        </w:rPr>
        <w:t>When meeting with a student outside of class (e.g. to administer make-up tests, tutor, give extra help, etc), teachers must be in a public location and/or inform other teachers of intention, locatio</w:t>
      </w:r>
      <w:r w:rsidR="002254BB">
        <w:rPr>
          <w:rFonts w:ascii="Times New Roman" w:hAnsi="Times New Roman" w:cs="Times New Roman"/>
          <w:sz w:val="22"/>
        </w:rPr>
        <w:t>n, and times</w:t>
      </w:r>
      <w:r w:rsidRPr="00431AF0">
        <w:rPr>
          <w:rFonts w:ascii="Times New Roman" w:hAnsi="Times New Roman" w:cs="Times New Roman"/>
          <w:sz w:val="22"/>
        </w:rPr>
        <w:t>. Such meetings must be held during school hours (7:40 – 5:30)</w:t>
      </w:r>
    </w:p>
    <w:p w:rsidR="00431AF0" w:rsidRDefault="00E05789" w:rsidP="00431AF0">
      <w:pPr>
        <w:pStyle w:val="ListParagraph"/>
        <w:numPr>
          <w:ilvl w:val="0"/>
          <w:numId w:val="41"/>
        </w:numPr>
        <w:spacing w:before="240"/>
        <w:rPr>
          <w:rFonts w:ascii="Times New Roman" w:hAnsi="Times New Roman" w:cs="Times New Roman"/>
          <w:sz w:val="22"/>
        </w:rPr>
      </w:pPr>
      <w:r w:rsidRPr="00431AF0">
        <w:rPr>
          <w:rFonts w:ascii="Times New Roman" w:hAnsi="Times New Roman" w:cs="Times New Roman"/>
          <w:sz w:val="22"/>
        </w:rPr>
        <w:t>Teachers must not display favoritism towards students.</w:t>
      </w:r>
    </w:p>
    <w:p w:rsidR="00431AF0" w:rsidRDefault="00E05789" w:rsidP="00431AF0">
      <w:pPr>
        <w:pStyle w:val="ListParagraph"/>
        <w:numPr>
          <w:ilvl w:val="0"/>
          <w:numId w:val="41"/>
        </w:numPr>
        <w:spacing w:before="240"/>
        <w:rPr>
          <w:rFonts w:ascii="Times New Roman" w:hAnsi="Times New Roman" w:cs="Times New Roman"/>
          <w:sz w:val="22"/>
        </w:rPr>
      </w:pPr>
      <w:r w:rsidRPr="00431AF0">
        <w:rPr>
          <w:rFonts w:ascii="Times New Roman" w:hAnsi="Times New Roman" w:cs="Times New Roman"/>
          <w:sz w:val="22"/>
        </w:rPr>
        <w:t>Teachers must not wear students’ clothes or allow students to wear teachers’ clothes.</w:t>
      </w:r>
    </w:p>
    <w:p w:rsidR="00431AF0" w:rsidRDefault="00E05789" w:rsidP="00431AF0">
      <w:pPr>
        <w:pStyle w:val="ListParagraph"/>
        <w:numPr>
          <w:ilvl w:val="0"/>
          <w:numId w:val="41"/>
        </w:numPr>
        <w:spacing w:before="240"/>
        <w:rPr>
          <w:rFonts w:ascii="Times New Roman" w:hAnsi="Times New Roman" w:cs="Times New Roman"/>
          <w:sz w:val="22"/>
        </w:rPr>
      </w:pPr>
      <w:r w:rsidRPr="00431AF0">
        <w:rPr>
          <w:rFonts w:ascii="Times New Roman" w:hAnsi="Times New Roman" w:cs="Times New Roman"/>
          <w:sz w:val="22"/>
        </w:rPr>
        <w:t>Teachers must not drink alcohol with students, even at school-endorsed events.</w:t>
      </w:r>
    </w:p>
    <w:p w:rsidR="00431AF0" w:rsidRDefault="00E05789" w:rsidP="00431AF0">
      <w:pPr>
        <w:pStyle w:val="ListParagraph"/>
        <w:numPr>
          <w:ilvl w:val="0"/>
          <w:numId w:val="41"/>
        </w:numPr>
        <w:spacing w:before="240"/>
        <w:rPr>
          <w:rFonts w:ascii="Times New Roman" w:hAnsi="Times New Roman" w:cs="Times New Roman"/>
          <w:sz w:val="22"/>
        </w:rPr>
      </w:pPr>
      <w:r w:rsidRPr="00431AF0">
        <w:rPr>
          <w:rFonts w:ascii="Times New Roman" w:hAnsi="Times New Roman" w:cs="Times New Roman"/>
          <w:sz w:val="22"/>
        </w:rPr>
        <w:t xml:space="preserve">In the event that a teacher administers first aid or assists a student in an injury situation, the teacher must </w:t>
      </w:r>
      <w:r w:rsidR="002254BB">
        <w:rPr>
          <w:rFonts w:ascii="Times New Roman" w:hAnsi="Times New Roman" w:cs="Times New Roman"/>
          <w:sz w:val="22"/>
        </w:rPr>
        <w:t>inform</w:t>
      </w:r>
      <w:r w:rsidRPr="00431AF0">
        <w:rPr>
          <w:rFonts w:ascii="Times New Roman" w:hAnsi="Times New Roman" w:cs="Times New Roman"/>
          <w:sz w:val="22"/>
        </w:rPr>
        <w:t xml:space="preserve"> the principal.</w:t>
      </w:r>
    </w:p>
    <w:p w:rsidR="008D5654" w:rsidRPr="00E62E3A" w:rsidRDefault="00E05789" w:rsidP="00E62E3A">
      <w:pPr>
        <w:pStyle w:val="ListParagraph"/>
        <w:numPr>
          <w:ilvl w:val="0"/>
          <w:numId w:val="41"/>
        </w:numPr>
        <w:spacing w:before="240"/>
        <w:rPr>
          <w:rFonts w:ascii="Times New Roman" w:hAnsi="Times New Roman" w:cs="Times New Roman"/>
          <w:sz w:val="22"/>
        </w:rPr>
      </w:pPr>
      <w:r w:rsidRPr="00431AF0">
        <w:rPr>
          <w:rFonts w:ascii="Times New Roman" w:hAnsi="Times New Roman" w:cs="Times New Roman"/>
          <w:sz w:val="22"/>
        </w:rPr>
        <w:t>In the event that a teacher accidentally touches or gets touched by a student in a no-touch zone, or is engaged in physical interaction by a student, the teacher must report to the principal verbally or in writing, depending on the severity of the situation.</w:t>
      </w:r>
      <w:r w:rsidR="00E62E3A">
        <w:rPr>
          <w:rFonts w:ascii="Times New Roman" w:hAnsi="Times New Roman" w:cs="Times New Roman"/>
          <w:sz w:val="22"/>
        </w:rPr>
        <w:br/>
      </w:r>
    </w:p>
    <w:p w:rsidR="007C23C3" w:rsidRPr="005F2AA0" w:rsidRDefault="007C23C3" w:rsidP="007C23C3">
      <w:pPr>
        <w:rPr>
          <w:rFonts w:ascii="Times New Roman" w:hAnsi="Times New Roman" w:cs="Times New Roman"/>
          <w:b/>
          <w:bCs/>
          <w:sz w:val="22"/>
        </w:rPr>
      </w:pPr>
      <w:r w:rsidRPr="005F2AA0">
        <w:rPr>
          <w:rFonts w:ascii="Times New Roman" w:hAnsi="Times New Roman" w:cs="Times New Roman"/>
          <w:b/>
          <w:bCs/>
          <w:sz w:val="22"/>
        </w:rPr>
        <w:t>CHINESE STAFF: AREAS OF RESPONSIBILITIES</w:t>
      </w:r>
    </w:p>
    <w:p w:rsidR="00B7625C" w:rsidRDefault="007C23C3" w:rsidP="007C23C3">
      <w:pPr>
        <w:rPr>
          <w:rFonts w:ascii="Times New Roman" w:hAnsi="Times New Roman" w:cs="Times New Roman"/>
          <w:bCs/>
          <w:sz w:val="22"/>
        </w:rPr>
      </w:pPr>
      <w:r w:rsidRPr="005F2AA0">
        <w:rPr>
          <w:rFonts w:ascii="Times New Roman" w:hAnsi="Times New Roman" w:cs="Times New Roman"/>
          <w:bCs/>
          <w:sz w:val="22"/>
        </w:rPr>
        <w:t>There are two groups of Chinese staff, each supervised by Principal Zhang</w:t>
      </w:r>
      <w:r w:rsidR="00A668C0">
        <w:rPr>
          <w:rFonts w:ascii="Times New Roman" w:hAnsi="Times New Roman" w:cs="Times New Roman"/>
          <w:bCs/>
          <w:sz w:val="22"/>
        </w:rPr>
        <w:t xml:space="preserve"> (Chinese Principal)</w:t>
      </w:r>
      <w:r w:rsidRPr="005F2AA0">
        <w:rPr>
          <w:rFonts w:ascii="Times New Roman" w:hAnsi="Times New Roman" w:cs="Times New Roman"/>
          <w:bCs/>
          <w:sz w:val="22"/>
        </w:rPr>
        <w:t xml:space="preserve">. The first consists of the Chinese homeroom teachers (one teacher for each classroom). The second group is the classroom teachers. This group teaches in other parts of the school. </w:t>
      </w:r>
      <w:r w:rsidRPr="00AC110E">
        <w:rPr>
          <w:rFonts w:ascii="Times New Roman" w:hAnsi="Times New Roman" w:cs="Times New Roman"/>
          <w:bCs/>
          <w:sz w:val="22"/>
        </w:rPr>
        <w:t>Chinese Homeroom Teachers: are responsible for the following</w:t>
      </w:r>
      <w:r w:rsidR="00E05789" w:rsidRPr="00AC110E">
        <w:rPr>
          <w:rFonts w:ascii="Times New Roman" w:hAnsi="Times New Roman" w:cs="Times New Roman"/>
          <w:bCs/>
          <w:sz w:val="22"/>
        </w:rPr>
        <w:t xml:space="preserve">: </w:t>
      </w:r>
      <w:r w:rsidRPr="00AC110E">
        <w:rPr>
          <w:rFonts w:ascii="Times New Roman" w:hAnsi="Times New Roman" w:cs="Times New Roman"/>
          <w:bCs/>
          <w:sz w:val="22"/>
        </w:rPr>
        <w:t>Teach the Chinese curriculum</w:t>
      </w:r>
      <w:r w:rsidR="00E05789" w:rsidRPr="00AC110E">
        <w:rPr>
          <w:rFonts w:ascii="Times New Roman" w:hAnsi="Times New Roman" w:cs="Times New Roman"/>
          <w:bCs/>
          <w:sz w:val="22"/>
        </w:rPr>
        <w:t>, a</w:t>
      </w:r>
      <w:r w:rsidRPr="00AC110E">
        <w:rPr>
          <w:rFonts w:ascii="Times New Roman" w:hAnsi="Times New Roman" w:cs="Times New Roman"/>
          <w:bCs/>
          <w:sz w:val="22"/>
        </w:rPr>
        <w:t>ssess student</w:t>
      </w:r>
      <w:r w:rsidR="00E05789" w:rsidRPr="00AC110E">
        <w:rPr>
          <w:rFonts w:ascii="Times New Roman" w:hAnsi="Times New Roman" w:cs="Times New Roman"/>
          <w:bCs/>
          <w:sz w:val="22"/>
        </w:rPr>
        <w:t xml:space="preserve">, </w:t>
      </w:r>
      <w:r w:rsidRPr="00AC110E">
        <w:rPr>
          <w:rFonts w:ascii="Times New Roman" w:hAnsi="Times New Roman" w:cs="Times New Roman"/>
          <w:bCs/>
          <w:sz w:val="22"/>
        </w:rPr>
        <w:t>progress</w:t>
      </w:r>
      <w:r w:rsidR="00E05789" w:rsidRPr="00AC110E">
        <w:rPr>
          <w:rFonts w:ascii="Times New Roman" w:hAnsi="Times New Roman" w:cs="Times New Roman"/>
          <w:bCs/>
          <w:sz w:val="22"/>
        </w:rPr>
        <w:t xml:space="preserve">, </w:t>
      </w:r>
      <w:r w:rsidRPr="00AC110E">
        <w:rPr>
          <w:rFonts w:ascii="Times New Roman" w:hAnsi="Times New Roman" w:cs="Times New Roman"/>
          <w:bCs/>
          <w:sz w:val="22"/>
        </w:rPr>
        <w:t>Maintain a daily attendance register</w:t>
      </w:r>
      <w:r w:rsidR="00E05789" w:rsidRPr="00AC110E">
        <w:rPr>
          <w:rFonts w:ascii="Times New Roman" w:hAnsi="Times New Roman" w:cs="Times New Roman"/>
          <w:bCs/>
          <w:sz w:val="22"/>
        </w:rPr>
        <w:t xml:space="preserve">, </w:t>
      </w:r>
      <w:r w:rsidRPr="00AC110E">
        <w:rPr>
          <w:rFonts w:ascii="Times New Roman" w:hAnsi="Times New Roman" w:cs="Times New Roman"/>
          <w:bCs/>
          <w:sz w:val="22"/>
        </w:rPr>
        <w:t>Monitor student attendance</w:t>
      </w:r>
      <w:r w:rsidR="00E05789" w:rsidRPr="00AC110E">
        <w:rPr>
          <w:rFonts w:ascii="Times New Roman" w:hAnsi="Times New Roman" w:cs="Times New Roman"/>
          <w:bCs/>
          <w:sz w:val="22"/>
        </w:rPr>
        <w:t xml:space="preserve">, </w:t>
      </w:r>
      <w:r w:rsidRPr="00AC110E">
        <w:rPr>
          <w:rFonts w:ascii="Times New Roman" w:hAnsi="Times New Roman" w:cs="Times New Roman"/>
          <w:bCs/>
          <w:sz w:val="22"/>
        </w:rPr>
        <w:t>Student Marks</w:t>
      </w:r>
      <w:r w:rsidR="00E05789" w:rsidRPr="00AC110E">
        <w:rPr>
          <w:rFonts w:ascii="Times New Roman" w:hAnsi="Times New Roman" w:cs="Times New Roman"/>
          <w:bCs/>
          <w:sz w:val="22"/>
        </w:rPr>
        <w:t xml:space="preserve">, </w:t>
      </w:r>
      <w:r w:rsidRPr="00AC110E">
        <w:rPr>
          <w:rFonts w:ascii="Times New Roman" w:hAnsi="Times New Roman" w:cs="Times New Roman"/>
          <w:bCs/>
          <w:sz w:val="22"/>
        </w:rPr>
        <w:t>Parent – Teacher Interviews</w:t>
      </w:r>
      <w:r w:rsidR="00E05789" w:rsidRPr="00AC110E">
        <w:rPr>
          <w:rFonts w:ascii="Times New Roman" w:hAnsi="Times New Roman" w:cs="Times New Roman"/>
          <w:bCs/>
          <w:sz w:val="22"/>
        </w:rPr>
        <w:t xml:space="preserve">, </w:t>
      </w:r>
      <w:r w:rsidRPr="00AC110E">
        <w:rPr>
          <w:rFonts w:ascii="Times New Roman" w:hAnsi="Times New Roman" w:cs="Times New Roman"/>
          <w:bCs/>
          <w:sz w:val="22"/>
        </w:rPr>
        <w:t>Student conduct</w:t>
      </w:r>
      <w:r w:rsidR="00E05789" w:rsidRPr="00AC110E">
        <w:rPr>
          <w:rFonts w:ascii="Times New Roman" w:hAnsi="Times New Roman" w:cs="Times New Roman"/>
          <w:bCs/>
          <w:sz w:val="22"/>
        </w:rPr>
        <w:t xml:space="preserve">, </w:t>
      </w:r>
      <w:r w:rsidRPr="00AC110E">
        <w:rPr>
          <w:rFonts w:ascii="Times New Roman" w:hAnsi="Times New Roman" w:cs="Times New Roman"/>
          <w:bCs/>
          <w:sz w:val="22"/>
        </w:rPr>
        <w:t>Communication with parents</w:t>
      </w:r>
      <w:r w:rsidR="00E05789" w:rsidRPr="00AC110E">
        <w:rPr>
          <w:rFonts w:ascii="Times New Roman" w:hAnsi="Times New Roman" w:cs="Times New Roman"/>
          <w:bCs/>
          <w:sz w:val="22"/>
        </w:rPr>
        <w:t xml:space="preserve">, </w:t>
      </w:r>
      <w:r w:rsidRPr="00AC110E">
        <w:rPr>
          <w:rFonts w:ascii="Times New Roman" w:hAnsi="Times New Roman" w:cs="Times New Roman"/>
          <w:bCs/>
          <w:sz w:val="22"/>
        </w:rPr>
        <w:t>Classroom cleanliness</w:t>
      </w:r>
      <w:r w:rsidR="00E05789" w:rsidRPr="00AC110E">
        <w:rPr>
          <w:rFonts w:ascii="Times New Roman" w:hAnsi="Times New Roman" w:cs="Times New Roman"/>
          <w:bCs/>
          <w:sz w:val="22"/>
        </w:rPr>
        <w:t xml:space="preserve">, </w:t>
      </w:r>
      <w:r w:rsidRPr="00AC110E">
        <w:rPr>
          <w:rFonts w:ascii="Times New Roman" w:hAnsi="Times New Roman" w:cs="Times New Roman"/>
          <w:bCs/>
          <w:sz w:val="22"/>
        </w:rPr>
        <w:t>Extra-curricular and co-curricular activities</w:t>
      </w:r>
      <w:r w:rsidR="00E05789" w:rsidRPr="00AC110E">
        <w:rPr>
          <w:rFonts w:ascii="Times New Roman" w:hAnsi="Times New Roman" w:cs="Times New Roman"/>
          <w:bCs/>
          <w:sz w:val="22"/>
        </w:rPr>
        <w:t xml:space="preserve">, </w:t>
      </w:r>
      <w:r w:rsidRPr="00AC110E">
        <w:rPr>
          <w:rFonts w:ascii="Times New Roman" w:hAnsi="Times New Roman" w:cs="Times New Roman"/>
          <w:bCs/>
          <w:sz w:val="22"/>
        </w:rPr>
        <w:t>Supervise evening self- study</w:t>
      </w:r>
      <w:r w:rsidR="00AC110E" w:rsidRPr="00AC110E">
        <w:rPr>
          <w:rFonts w:ascii="Times New Roman" w:hAnsi="Times New Roman" w:cs="Times New Roman"/>
          <w:bCs/>
          <w:sz w:val="22"/>
        </w:rPr>
        <w:t xml:space="preserve">. </w:t>
      </w:r>
      <w:r w:rsidRPr="00AC110E">
        <w:rPr>
          <w:rFonts w:ascii="Times New Roman" w:hAnsi="Times New Roman" w:cs="Times New Roman"/>
          <w:bCs/>
          <w:sz w:val="22"/>
        </w:rPr>
        <w:t>Chinese Classroom Teachers: are</w:t>
      </w:r>
      <w:r w:rsidRPr="005F2AA0">
        <w:rPr>
          <w:rFonts w:ascii="Times New Roman" w:hAnsi="Times New Roman" w:cs="Times New Roman"/>
          <w:bCs/>
          <w:sz w:val="22"/>
        </w:rPr>
        <w:t xml:space="preserve"> responsible for the following:</w:t>
      </w:r>
      <w:r w:rsidR="00E05789">
        <w:rPr>
          <w:rFonts w:ascii="Times New Roman" w:hAnsi="Times New Roman" w:cs="Times New Roman"/>
          <w:bCs/>
          <w:sz w:val="22"/>
        </w:rPr>
        <w:t xml:space="preserve"> </w:t>
      </w:r>
      <w:r w:rsidRPr="005F2AA0">
        <w:rPr>
          <w:rFonts w:ascii="Times New Roman" w:hAnsi="Times New Roman" w:cs="Times New Roman"/>
          <w:bCs/>
          <w:sz w:val="22"/>
        </w:rPr>
        <w:t>Teach the Chinese curriculum</w:t>
      </w:r>
      <w:r w:rsidR="00E05789">
        <w:rPr>
          <w:rFonts w:ascii="Times New Roman" w:hAnsi="Times New Roman" w:cs="Times New Roman"/>
          <w:bCs/>
          <w:sz w:val="22"/>
        </w:rPr>
        <w:t xml:space="preserve">, </w:t>
      </w:r>
      <w:r w:rsidR="004521A5" w:rsidRPr="005F2AA0">
        <w:rPr>
          <w:rFonts w:ascii="Times New Roman" w:hAnsi="Times New Roman" w:cs="Times New Roman"/>
          <w:bCs/>
          <w:sz w:val="22"/>
        </w:rPr>
        <w:t>maintain</w:t>
      </w:r>
      <w:r w:rsidRPr="005F2AA0">
        <w:rPr>
          <w:rFonts w:ascii="Times New Roman" w:hAnsi="Times New Roman" w:cs="Times New Roman"/>
          <w:bCs/>
          <w:sz w:val="22"/>
        </w:rPr>
        <w:t xml:space="preserve"> a daily attendance register</w:t>
      </w:r>
      <w:r w:rsidR="00E05789">
        <w:rPr>
          <w:rFonts w:ascii="Times New Roman" w:hAnsi="Times New Roman" w:cs="Times New Roman"/>
          <w:bCs/>
          <w:sz w:val="22"/>
        </w:rPr>
        <w:t xml:space="preserve">, </w:t>
      </w:r>
      <w:r w:rsidRPr="005F2AA0">
        <w:rPr>
          <w:rFonts w:ascii="Times New Roman" w:hAnsi="Times New Roman" w:cs="Times New Roman"/>
          <w:bCs/>
          <w:sz w:val="22"/>
        </w:rPr>
        <w:t>Student Marks</w:t>
      </w:r>
    </w:p>
    <w:p w:rsidR="00805581" w:rsidRDefault="00805581" w:rsidP="007C23C3">
      <w:pPr>
        <w:rPr>
          <w:rFonts w:ascii="Times New Roman" w:hAnsi="Times New Roman" w:cs="Times New Roman"/>
          <w:bCs/>
          <w:sz w:val="22"/>
        </w:rPr>
      </w:pPr>
    </w:p>
    <w:p w:rsidR="000701F8" w:rsidRDefault="000701F8">
      <w:pPr>
        <w:spacing w:after="200" w:line="276" w:lineRule="auto"/>
        <w:rPr>
          <w:rFonts w:ascii="Times New Roman" w:hAnsi="Times New Roman" w:cs="Times New Roman"/>
          <w:b/>
          <w:bCs/>
          <w:sz w:val="22"/>
          <w:szCs w:val="22"/>
          <w:lang w:val="en-PH" w:eastAsia="en-PH"/>
        </w:rPr>
      </w:pPr>
      <w:bookmarkStart w:id="0" w:name="_Toc460020592"/>
      <w:r>
        <w:rPr>
          <w:rFonts w:ascii="Times New Roman" w:hAnsi="Times New Roman" w:cs="Times New Roman"/>
          <w:b/>
          <w:bCs/>
          <w:sz w:val="22"/>
          <w:szCs w:val="22"/>
          <w:lang w:val="en-PH" w:eastAsia="en-PH"/>
        </w:rPr>
        <w:br w:type="page"/>
      </w:r>
    </w:p>
    <w:p w:rsidR="00805581" w:rsidRPr="00E05789" w:rsidRDefault="00805581" w:rsidP="00805581">
      <w:pPr>
        <w:spacing w:before="100" w:beforeAutospacing="1" w:after="100" w:afterAutospacing="1"/>
        <w:contextualSpacing/>
        <w:jc w:val="both"/>
        <w:outlineLvl w:val="1"/>
        <w:rPr>
          <w:rFonts w:ascii="Times New Roman" w:hAnsi="Times New Roman" w:cs="Times New Roman"/>
          <w:b/>
          <w:bCs/>
          <w:sz w:val="22"/>
          <w:szCs w:val="22"/>
          <w:lang w:val="en-PH" w:eastAsia="en-PH"/>
        </w:rPr>
      </w:pPr>
      <w:r>
        <w:rPr>
          <w:rFonts w:ascii="Times New Roman" w:hAnsi="Times New Roman" w:cs="Times New Roman"/>
          <w:b/>
          <w:bCs/>
          <w:sz w:val="22"/>
          <w:szCs w:val="22"/>
          <w:lang w:val="en-PH" w:eastAsia="en-PH"/>
        </w:rPr>
        <w:t>ETIQUETTE WITH OTHER TEACHER/STAFF</w:t>
      </w:r>
      <w:bookmarkEnd w:id="0"/>
    </w:p>
    <w:p w:rsidR="00805581" w:rsidRPr="00E05789" w:rsidRDefault="000701F8" w:rsidP="00805581">
      <w:pPr>
        <w:numPr>
          <w:ilvl w:val="0"/>
          <w:numId w:val="38"/>
        </w:numPr>
        <w:spacing w:before="100" w:beforeAutospacing="1" w:after="100" w:afterAutospacing="1"/>
        <w:contextualSpacing/>
        <w:jc w:val="both"/>
        <w:rPr>
          <w:rFonts w:ascii="Times New Roman" w:hAnsi="Times New Roman" w:cs="Times New Roman"/>
          <w:sz w:val="22"/>
          <w:szCs w:val="22"/>
          <w:lang w:val="en-PH" w:eastAsia="en-PH"/>
        </w:rPr>
      </w:pPr>
      <w:r>
        <w:rPr>
          <w:rFonts w:ascii="Times New Roman" w:hAnsi="Times New Roman" w:cs="Times New Roman" w:hint="eastAsia"/>
          <w:b/>
          <w:bCs/>
          <w:sz w:val="22"/>
          <w:szCs w:val="22"/>
          <w:lang w:val="en-PH" w:eastAsia="zh-CN"/>
        </w:rPr>
        <w:t>Electronic</w:t>
      </w:r>
      <w:r w:rsidR="00805581" w:rsidRPr="00E05789">
        <w:rPr>
          <w:rFonts w:ascii="Times New Roman" w:hAnsi="Times New Roman" w:cs="Times New Roman"/>
          <w:b/>
          <w:bCs/>
          <w:sz w:val="22"/>
          <w:szCs w:val="22"/>
          <w:lang w:val="en-PH" w:eastAsia="en-PH"/>
        </w:rPr>
        <w:t xml:space="preserve"> communication.</w:t>
      </w:r>
      <w:r w:rsidR="00805581" w:rsidRPr="00E05789">
        <w:rPr>
          <w:rFonts w:ascii="Times New Roman" w:hAnsi="Times New Roman" w:cs="Times New Roman"/>
          <w:sz w:val="22"/>
          <w:szCs w:val="22"/>
          <w:lang w:val="en-PH" w:eastAsia="en-PH"/>
        </w:rPr>
        <w:t xml:space="preserve"> All communication through school technology (phones, e-mail, WeChat, Skype, etc.) with fellow teachers should be something that you should be comfortable with any administrator or technology staff member reading. If it isn't appropriate for the school environment, save it for personal communication (i.e. home e-mail, personal cell phone). Aside from school sensitive topics, this includes communication such as inappropriate e-mail forwards.</w:t>
      </w:r>
    </w:p>
    <w:p w:rsidR="00805581" w:rsidRPr="00E05789" w:rsidRDefault="00805581" w:rsidP="00805581">
      <w:pPr>
        <w:numPr>
          <w:ilvl w:val="0"/>
          <w:numId w:val="38"/>
        </w:numPr>
        <w:spacing w:before="100" w:beforeAutospacing="1" w:after="100" w:afterAutospacing="1"/>
        <w:contextualSpacing/>
        <w:jc w:val="both"/>
        <w:rPr>
          <w:rFonts w:ascii="Times New Roman" w:hAnsi="Times New Roman" w:cs="Times New Roman"/>
          <w:sz w:val="22"/>
          <w:szCs w:val="22"/>
          <w:lang w:val="en-PH" w:eastAsia="en-PH"/>
        </w:rPr>
      </w:pPr>
      <w:r w:rsidRPr="00E05789">
        <w:rPr>
          <w:rFonts w:ascii="Times New Roman" w:hAnsi="Times New Roman" w:cs="Times New Roman"/>
          <w:b/>
          <w:bCs/>
          <w:sz w:val="22"/>
          <w:szCs w:val="22"/>
          <w:lang w:val="en-PH" w:eastAsia="en-PH"/>
        </w:rPr>
        <w:t>Discretion.</w:t>
      </w:r>
      <w:r w:rsidRPr="00E05789">
        <w:rPr>
          <w:rFonts w:ascii="Times New Roman" w:hAnsi="Times New Roman" w:cs="Times New Roman"/>
          <w:sz w:val="22"/>
          <w:szCs w:val="22"/>
          <w:lang w:val="en-PH" w:eastAsia="en-PH"/>
        </w:rPr>
        <w:t xml:space="preserve"> Use discretion when talking about students and anything confidential with other teachers.  There are situations where it's appropriate to discuss such topics, but it can be very easily lead to gossip.  </w:t>
      </w:r>
    </w:p>
    <w:p w:rsidR="00805581" w:rsidRPr="00E05789" w:rsidRDefault="00805581" w:rsidP="00805581">
      <w:pPr>
        <w:numPr>
          <w:ilvl w:val="0"/>
          <w:numId w:val="38"/>
        </w:numPr>
        <w:spacing w:before="100" w:beforeAutospacing="1" w:after="100" w:afterAutospacing="1"/>
        <w:contextualSpacing/>
        <w:jc w:val="both"/>
        <w:rPr>
          <w:rFonts w:ascii="Times New Roman" w:hAnsi="Times New Roman" w:cs="Times New Roman"/>
          <w:sz w:val="22"/>
          <w:szCs w:val="22"/>
          <w:lang w:val="en-PH" w:eastAsia="en-PH"/>
        </w:rPr>
      </w:pPr>
      <w:r w:rsidRPr="00E05789">
        <w:rPr>
          <w:rFonts w:ascii="Times New Roman" w:hAnsi="Times New Roman" w:cs="Times New Roman"/>
          <w:b/>
          <w:bCs/>
          <w:sz w:val="22"/>
          <w:szCs w:val="22"/>
          <w:lang w:val="en-PH" w:eastAsia="en-PH"/>
        </w:rPr>
        <w:t xml:space="preserve">Language/topics. </w:t>
      </w:r>
      <w:r w:rsidRPr="00E05789">
        <w:rPr>
          <w:rFonts w:ascii="Times New Roman" w:hAnsi="Times New Roman" w:cs="Times New Roman"/>
          <w:sz w:val="22"/>
          <w:szCs w:val="22"/>
          <w:lang w:val="en-PH" w:eastAsia="en-PH"/>
        </w:rPr>
        <w:t>Use appropriate language and stick to appropriate topics in the school environment, particularly in front of students.  This includes referring to other teachers as Mr./Mrs. ____ and not discussing students unless it is necessary for a given situation.</w:t>
      </w:r>
    </w:p>
    <w:p w:rsidR="007C23C3" w:rsidRPr="00A2228C" w:rsidRDefault="00805581" w:rsidP="00A2228C">
      <w:pPr>
        <w:numPr>
          <w:ilvl w:val="0"/>
          <w:numId w:val="38"/>
        </w:numPr>
        <w:spacing w:before="100" w:beforeAutospacing="1" w:after="100" w:afterAutospacing="1"/>
        <w:contextualSpacing/>
        <w:jc w:val="both"/>
        <w:rPr>
          <w:rFonts w:ascii="Times New Roman" w:hAnsi="Times New Roman" w:cs="Times New Roman"/>
          <w:sz w:val="22"/>
          <w:szCs w:val="22"/>
          <w:lang w:val="en-PH" w:eastAsia="en-PH"/>
        </w:rPr>
      </w:pPr>
      <w:r w:rsidRPr="00E05789">
        <w:rPr>
          <w:rFonts w:ascii="Times New Roman" w:hAnsi="Times New Roman" w:cs="Times New Roman"/>
          <w:b/>
          <w:bCs/>
          <w:sz w:val="22"/>
          <w:szCs w:val="22"/>
          <w:lang w:val="en-PH" w:eastAsia="en-PH"/>
        </w:rPr>
        <w:t>Social media communication.</w:t>
      </w:r>
      <w:r w:rsidRPr="00E05789">
        <w:rPr>
          <w:rFonts w:ascii="Times New Roman" w:hAnsi="Times New Roman" w:cs="Times New Roman"/>
          <w:sz w:val="22"/>
          <w:szCs w:val="22"/>
          <w:lang w:val="en-PH" w:eastAsia="en-PH"/>
        </w:rPr>
        <w:t xml:space="preserve">  There is nothing wrong with communicating with your fellow teachers on Facebook, Twitter, etc. Please note that pictures, however innocent, may be perceived differently by others. Those perceptions become reality in the minds of the beholder.  However, it's important to keep school talk away from these public forums.  Not only is it not professional, but you never know who might be reading. Keep comments on your Facebook page and Twitter feed about school positive and fairly general.</w:t>
      </w:r>
      <w:r>
        <w:rPr>
          <w:rFonts w:ascii="Times New Roman" w:hAnsi="Times New Roman" w:cs="Times New Roman"/>
          <w:sz w:val="22"/>
          <w:szCs w:val="22"/>
          <w:lang w:val="en-PH" w:eastAsia="en-PH"/>
        </w:rPr>
        <w:br/>
      </w:r>
    </w:p>
    <w:p w:rsidR="000B31C1" w:rsidRPr="005F2AA0" w:rsidRDefault="000B31C1" w:rsidP="007C23C3">
      <w:pPr>
        <w:pStyle w:val="Title"/>
        <w:jc w:val="left"/>
        <w:rPr>
          <w:rFonts w:ascii="Times New Roman" w:hAnsi="Times New Roman" w:cs="Times New Roman"/>
          <w:b w:val="0"/>
          <w:bCs w:val="0"/>
          <w:sz w:val="22"/>
        </w:rPr>
      </w:pPr>
    </w:p>
    <w:p w:rsidR="007C23C3" w:rsidRPr="005F2AA0" w:rsidRDefault="007C23C3" w:rsidP="007C23C3">
      <w:pPr>
        <w:pStyle w:val="Title"/>
        <w:jc w:val="left"/>
        <w:rPr>
          <w:rFonts w:ascii="Times New Roman" w:hAnsi="Times New Roman" w:cs="Times New Roman"/>
          <w:bCs w:val="0"/>
          <w:sz w:val="22"/>
        </w:rPr>
      </w:pPr>
      <w:r w:rsidRPr="005F2AA0">
        <w:rPr>
          <w:rFonts w:ascii="Times New Roman" w:hAnsi="Times New Roman" w:cs="Times New Roman"/>
          <w:bCs w:val="0"/>
          <w:sz w:val="22"/>
        </w:rPr>
        <w:t>Extra-curricular Activities</w:t>
      </w:r>
      <w:r w:rsidR="00A5527D">
        <w:rPr>
          <w:rFonts w:ascii="Times New Roman" w:hAnsi="Times New Roman" w:cs="Times New Roman"/>
          <w:bCs w:val="0"/>
          <w:sz w:val="22"/>
        </w:rPr>
        <w:t xml:space="preserve"> (ECAs)</w:t>
      </w:r>
    </w:p>
    <w:p w:rsidR="007C23C3" w:rsidRPr="005F2AA0" w:rsidRDefault="007C23C3" w:rsidP="007C23C3">
      <w:pPr>
        <w:pStyle w:val="Title"/>
        <w:jc w:val="left"/>
        <w:rPr>
          <w:rFonts w:ascii="Times New Roman" w:hAnsi="Times New Roman" w:cs="Times New Roman"/>
          <w:b w:val="0"/>
          <w:bCs w:val="0"/>
          <w:sz w:val="22"/>
        </w:rPr>
      </w:pPr>
      <w:r w:rsidRPr="005F2AA0">
        <w:rPr>
          <w:rFonts w:ascii="Times New Roman" w:hAnsi="Times New Roman" w:cs="Times New Roman"/>
          <w:b w:val="0"/>
          <w:bCs w:val="0"/>
          <w:sz w:val="22"/>
        </w:rPr>
        <w:t>All teachers are responsible for providing one extra-curricular activity for students.  ECAs sh</w:t>
      </w:r>
      <w:r w:rsidR="0066492F">
        <w:rPr>
          <w:rFonts w:ascii="Times New Roman" w:hAnsi="Times New Roman" w:cs="Times New Roman"/>
          <w:b w:val="0"/>
          <w:bCs w:val="0"/>
          <w:sz w:val="22"/>
        </w:rPr>
        <w:t xml:space="preserve">ould be run weekly </w:t>
      </w:r>
      <w:r w:rsidRPr="005F2AA0">
        <w:rPr>
          <w:rFonts w:ascii="Times New Roman" w:hAnsi="Times New Roman" w:cs="Times New Roman"/>
          <w:b w:val="0"/>
          <w:bCs w:val="0"/>
          <w:sz w:val="22"/>
        </w:rPr>
        <w:t xml:space="preserve"> and conducted in English.  ECAs may include Drama Club, Volunteer Club, Board-Games/Chess Club, Debate Club, Movies/Culture Club, Student Council, Yearbook, sports, and anything else teachers/students deem suitable.</w:t>
      </w:r>
    </w:p>
    <w:p w:rsidR="007C23C3" w:rsidRPr="005F2AA0" w:rsidRDefault="007C23C3" w:rsidP="007C23C3">
      <w:pPr>
        <w:pStyle w:val="Title"/>
        <w:jc w:val="left"/>
        <w:rPr>
          <w:rFonts w:ascii="Times New Roman" w:hAnsi="Times New Roman" w:cs="Times New Roman"/>
          <w:b w:val="0"/>
          <w:bCs w:val="0"/>
          <w:sz w:val="22"/>
        </w:rPr>
      </w:pPr>
    </w:p>
    <w:p w:rsidR="007C23C3" w:rsidRPr="005F2AA0" w:rsidRDefault="007C23C3" w:rsidP="007C23C3">
      <w:pPr>
        <w:pStyle w:val="Title"/>
        <w:jc w:val="left"/>
        <w:rPr>
          <w:rFonts w:ascii="Times New Roman" w:hAnsi="Times New Roman" w:cs="Times New Roman"/>
          <w:bCs w:val="0"/>
          <w:sz w:val="22"/>
        </w:rPr>
      </w:pPr>
      <w:r w:rsidRPr="005F2AA0">
        <w:rPr>
          <w:rFonts w:ascii="Times New Roman" w:hAnsi="Times New Roman" w:cs="Times New Roman"/>
          <w:bCs w:val="0"/>
          <w:sz w:val="22"/>
        </w:rPr>
        <w:t>Field Trips</w:t>
      </w:r>
    </w:p>
    <w:p w:rsidR="007C23C3" w:rsidRPr="005F2AA0" w:rsidRDefault="007C23C3" w:rsidP="007C23C3">
      <w:pPr>
        <w:pStyle w:val="Title"/>
        <w:jc w:val="left"/>
        <w:rPr>
          <w:rFonts w:ascii="Times New Roman" w:hAnsi="Times New Roman" w:cs="Times New Roman"/>
          <w:b w:val="0"/>
          <w:bCs w:val="0"/>
          <w:sz w:val="22"/>
        </w:rPr>
      </w:pPr>
      <w:r w:rsidRPr="005F2AA0">
        <w:rPr>
          <w:rFonts w:ascii="Times New Roman" w:hAnsi="Times New Roman" w:cs="Times New Roman"/>
          <w:b w:val="0"/>
          <w:bCs w:val="0"/>
          <w:sz w:val="22"/>
        </w:rPr>
        <w:t>A class trip is organized by the Chinese staff</w:t>
      </w:r>
      <w:r w:rsidR="0066492F">
        <w:rPr>
          <w:rFonts w:ascii="Times New Roman" w:hAnsi="Times New Roman" w:cs="Times New Roman"/>
          <w:b w:val="0"/>
          <w:bCs w:val="0"/>
          <w:sz w:val="22"/>
        </w:rPr>
        <w:t xml:space="preserve"> </w:t>
      </w:r>
      <w:r w:rsidRPr="005F2AA0">
        <w:rPr>
          <w:rFonts w:ascii="Times New Roman" w:hAnsi="Times New Roman" w:cs="Times New Roman"/>
          <w:b w:val="0"/>
          <w:bCs w:val="0"/>
          <w:sz w:val="22"/>
        </w:rPr>
        <w:t xml:space="preserve"> twice a year and includes all students and teachers. Staff and students travel by school bus to the chosen destination. Studen</w:t>
      </w:r>
      <w:r w:rsidR="0066492F">
        <w:rPr>
          <w:rFonts w:ascii="Times New Roman" w:hAnsi="Times New Roman" w:cs="Times New Roman"/>
          <w:b w:val="0"/>
          <w:bCs w:val="0"/>
          <w:sz w:val="22"/>
        </w:rPr>
        <w:t>t Council may have some input with</w:t>
      </w:r>
      <w:r w:rsidRPr="005F2AA0">
        <w:rPr>
          <w:rFonts w:ascii="Times New Roman" w:hAnsi="Times New Roman" w:cs="Times New Roman"/>
          <w:b w:val="0"/>
          <w:bCs w:val="0"/>
          <w:sz w:val="22"/>
        </w:rPr>
        <w:t xml:space="preserve"> the destination.  </w:t>
      </w:r>
    </w:p>
    <w:p w:rsidR="007C23C3" w:rsidRPr="005F2AA0" w:rsidRDefault="007C23C3" w:rsidP="007C23C3">
      <w:pPr>
        <w:pStyle w:val="Title"/>
        <w:jc w:val="left"/>
        <w:rPr>
          <w:rFonts w:ascii="Times New Roman" w:hAnsi="Times New Roman" w:cs="Times New Roman"/>
          <w:b w:val="0"/>
          <w:bCs w:val="0"/>
          <w:sz w:val="22"/>
        </w:rPr>
      </w:pPr>
    </w:p>
    <w:p w:rsidR="007C23C3" w:rsidRPr="005F2AA0" w:rsidRDefault="007C23C3" w:rsidP="007C23C3">
      <w:pPr>
        <w:pStyle w:val="Title"/>
        <w:jc w:val="left"/>
        <w:rPr>
          <w:rFonts w:ascii="Times New Roman" w:hAnsi="Times New Roman" w:cs="Times New Roman"/>
          <w:bCs w:val="0"/>
          <w:sz w:val="22"/>
        </w:rPr>
      </w:pPr>
      <w:r w:rsidRPr="005F2AA0">
        <w:rPr>
          <w:rFonts w:ascii="Times New Roman" w:hAnsi="Times New Roman" w:cs="Times New Roman"/>
          <w:bCs w:val="0"/>
          <w:sz w:val="22"/>
        </w:rPr>
        <w:t>Speech Competition</w:t>
      </w:r>
    </w:p>
    <w:p w:rsidR="00A51D23" w:rsidRDefault="007C23C3" w:rsidP="007C23C3">
      <w:pPr>
        <w:pStyle w:val="Title"/>
        <w:jc w:val="left"/>
        <w:rPr>
          <w:rFonts w:ascii="Times New Roman" w:hAnsi="Times New Roman" w:cs="Times New Roman"/>
          <w:b w:val="0"/>
          <w:bCs w:val="0"/>
          <w:sz w:val="22"/>
        </w:rPr>
      </w:pPr>
      <w:r w:rsidRPr="005F2AA0">
        <w:rPr>
          <w:rFonts w:ascii="Times New Roman" w:hAnsi="Times New Roman" w:cs="Times New Roman"/>
          <w:b w:val="0"/>
          <w:bCs w:val="0"/>
          <w:sz w:val="22"/>
        </w:rPr>
        <w:t xml:space="preserve">The speech competition is held every </w:t>
      </w:r>
      <w:r w:rsidR="00A668C0">
        <w:rPr>
          <w:rFonts w:ascii="Times New Roman" w:hAnsi="Times New Roman" w:cs="Times New Roman"/>
          <w:b w:val="0"/>
          <w:bCs w:val="0"/>
          <w:sz w:val="22"/>
        </w:rPr>
        <w:t>Spring</w:t>
      </w:r>
      <w:r w:rsidRPr="005F2AA0">
        <w:rPr>
          <w:rFonts w:ascii="Times New Roman" w:hAnsi="Times New Roman" w:cs="Times New Roman"/>
          <w:b w:val="0"/>
          <w:bCs w:val="0"/>
          <w:sz w:val="22"/>
        </w:rPr>
        <w:t>.</w:t>
      </w:r>
      <w:r w:rsidR="00A668C0">
        <w:rPr>
          <w:rFonts w:ascii="Times New Roman" w:hAnsi="Times New Roman" w:cs="Times New Roman"/>
          <w:b w:val="0"/>
          <w:bCs w:val="0"/>
          <w:sz w:val="22"/>
        </w:rPr>
        <w:t xml:space="preserve"> This gives students an opportunity to practice and showcase their speaking skills. Finalists will deliver their speech to the whole school.</w:t>
      </w:r>
      <w:r w:rsidRPr="005F2AA0">
        <w:rPr>
          <w:rFonts w:ascii="Times New Roman" w:hAnsi="Times New Roman" w:cs="Times New Roman"/>
          <w:b w:val="0"/>
          <w:bCs w:val="0"/>
          <w:sz w:val="22"/>
        </w:rPr>
        <w:t xml:space="preserve"> </w:t>
      </w:r>
    </w:p>
    <w:p w:rsidR="00A668C0" w:rsidRDefault="00A668C0" w:rsidP="007C23C3">
      <w:pPr>
        <w:pStyle w:val="Title"/>
        <w:jc w:val="left"/>
        <w:rPr>
          <w:rFonts w:ascii="Times New Roman" w:hAnsi="Times New Roman" w:cs="Times New Roman"/>
          <w:b w:val="0"/>
          <w:bCs w:val="0"/>
          <w:sz w:val="22"/>
        </w:rPr>
      </w:pPr>
    </w:p>
    <w:p w:rsidR="00A51D23" w:rsidRPr="005C71E1" w:rsidRDefault="00A51D23" w:rsidP="005C71E1">
      <w:pPr>
        <w:rPr>
          <w:rFonts w:ascii="Times New Roman" w:hAnsi="Times New Roman" w:cs="Times New Roman"/>
          <w:sz w:val="22"/>
        </w:rPr>
      </w:pPr>
      <w:r w:rsidRPr="005F2AA0">
        <w:rPr>
          <w:rFonts w:ascii="Times New Roman" w:hAnsi="Times New Roman" w:cs="Times New Roman"/>
          <w:b/>
          <w:bCs/>
          <w:sz w:val="22"/>
        </w:rPr>
        <w:t>Detention</w:t>
      </w:r>
      <w:r w:rsidR="00E91ECB">
        <w:rPr>
          <w:rFonts w:ascii="Times New Roman" w:hAnsi="Times New Roman" w:cs="Times New Roman"/>
          <w:b/>
          <w:bCs/>
          <w:sz w:val="22"/>
        </w:rPr>
        <w:t>s</w:t>
      </w:r>
      <w:r w:rsidRPr="005F2AA0">
        <w:rPr>
          <w:rFonts w:ascii="Times New Roman" w:hAnsi="Times New Roman" w:cs="Times New Roman"/>
          <w:b/>
          <w:bCs/>
          <w:sz w:val="22"/>
        </w:rPr>
        <w:t xml:space="preserve">: </w:t>
      </w:r>
      <w:r w:rsidRPr="005F2AA0">
        <w:rPr>
          <w:rFonts w:ascii="Times New Roman" w:hAnsi="Times New Roman" w:cs="Times New Roman"/>
          <w:sz w:val="22"/>
        </w:rPr>
        <w:t xml:space="preserve"> The foreign staff supervises detent</w:t>
      </w:r>
      <w:r w:rsidR="0066492F">
        <w:rPr>
          <w:rFonts w:ascii="Times New Roman" w:hAnsi="Times New Roman" w:cs="Times New Roman"/>
          <w:sz w:val="22"/>
        </w:rPr>
        <w:t xml:space="preserve">ion.  </w:t>
      </w:r>
      <w:r w:rsidRPr="005F2AA0">
        <w:rPr>
          <w:rFonts w:ascii="Times New Roman" w:hAnsi="Times New Roman" w:cs="Times New Roman"/>
          <w:sz w:val="22"/>
        </w:rPr>
        <w:t>Teachers are responsible for assigning and supervi</w:t>
      </w:r>
      <w:r w:rsidR="0066492F">
        <w:rPr>
          <w:rFonts w:ascii="Times New Roman" w:hAnsi="Times New Roman" w:cs="Times New Roman"/>
          <w:sz w:val="22"/>
        </w:rPr>
        <w:t>sing the detentions</w:t>
      </w:r>
      <w:r w:rsidR="00E91ECB">
        <w:rPr>
          <w:rFonts w:ascii="Times New Roman" w:hAnsi="Times New Roman" w:cs="Times New Roman"/>
          <w:sz w:val="22"/>
        </w:rPr>
        <w:t xml:space="preserve">.  </w:t>
      </w:r>
      <w:r w:rsidR="0066492F">
        <w:rPr>
          <w:rFonts w:ascii="Times New Roman" w:hAnsi="Times New Roman" w:cs="Times New Roman"/>
          <w:sz w:val="22"/>
        </w:rPr>
        <w:t>Teachers will use appropriate disciplinary forms as outlined by the principal.</w:t>
      </w:r>
    </w:p>
    <w:p w:rsidR="007C23C3" w:rsidRPr="005F2AA0" w:rsidRDefault="007C23C3" w:rsidP="007C23C3">
      <w:pPr>
        <w:pStyle w:val="Title"/>
        <w:jc w:val="left"/>
        <w:rPr>
          <w:rFonts w:ascii="Times New Roman" w:hAnsi="Times New Roman" w:cs="Times New Roman"/>
          <w:b w:val="0"/>
          <w:bCs w:val="0"/>
          <w:sz w:val="22"/>
        </w:rPr>
      </w:pPr>
    </w:p>
    <w:p w:rsidR="001F6762" w:rsidRDefault="001F6762" w:rsidP="007C23C3">
      <w:pPr>
        <w:pStyle w:val="Title"/>
        <w:jc w:val="left"/>
        <w:rPr>
          <w:rFonts w:ascii="Times New Roman" w:hAnsi="Times New Roman" w:cs="Times New Roman"/>
          <w:bCs w:val="0"/>
          <w:sz w:val="22"/>
        </w:rPr>
      </w:pPr>
    </w:p>
    <w:p w:rsidR="001F6762" w:rsidRDefault="001F6762" w:rsidP="007C23C3">
      <w:pPr>
        <w:pStyle w:val="Title"/>
        <w:jc w:val="left"/>
        <w:rPr>
          <w:rFonts w:ascii="Times New Roman" w:hAnsi="Times New Roman" w:cs="Times New Roman"/>
          <w:bCs w:val="0"/>
          <w:sz w:val="22"/>
        </w:rPr>
      </w:pPr>
    </w:p>
    <w:p w:rsidR="001F6762" w:rsidRDefault="001F6762" w:rsidP="007C23C3">
      <w:pPr>
        <w:pStyle w:val="Title"/>
        <w:jc w:val="left"/>
        <w:rPr>
          <w:rFonts w:ascii="Times New Roman" w:hAnsi="Times New Roman" w:cs="Times New Roman"/>
          <w:bCs w:val="0"/>
          <w:sz w:val="22"/>
        </w:rPr>
      </w:pPr>
    </w:p>
    <w:p w:rsidR="001F6762" w:rsidRDefault="001F6762" w:rsidP="007C23C3">
      <w:pPr>
        <w:pStyle w:val="Title"/>
        <w:jc w:val="left"/>
        <w:rPr>
          <w:rFonts w:ascii="Times New Roman" w:hAnsi="Times New Roman" w:cs="Times New Roman"/>
          <w:bCs w:val="0"/>
          <w:sz w:val="22"/>
        </w:rPr>
      </w:pPr>
    </w:p>
    <w:p w:rsidR="007C23C3" w:rsidRPr="005F2AA0" w:rsidRDefault="007C23C3" w:rsidP="007C23C3">
      <w:pPr>
        <w:pStyle w:val="Title"/>
        <w:jc w:val="left"/>
        <w:rPr>
          <w:rFonts w:ascii="Times New Roman" w:hAnsi="Times New Roman" w:cs="Times New Roman"/>
          <w:bCs w:val="0"/>
          <w:sz w:val="22"/>
        </w:rPr>
      </w:pPr>
      <w:r w:rsidRPr="005F2AA0">
        <w:rPr>
          <w:rFonts w:ascii="Times New Roman" w:hAnsi="Times New Roman" w:cs="Times New Roman"/>
          <w:bCs w:val="0"/>
          <w:sz w:val="22"/>
        </w:rPr>
        <w:t>Western Celebrations</w:t>
      </w:r>
    </w:p>
    <w:p w:rsidR="0035633D" w:rsidRDefault="007C23C3" w:rsidP="007C23C3">
      <w:pPr>
        <w:pStyle w:val="Title"/>
        <w:jc w:val="left"/>
        <w:rPr>
          <w:rFonts w:ascii="Times New Roman" w:hAnsi="Times New Roman" w:cs="Times New Roman"/>
          <w:b w:val="0"/>
          <w:bCs w:val="0"/>
          <w:sz w:val="22"/>
        </w:rPr>
      </w:pPr>
      <w:r w:rsidRPr="005F2AA0">
        <w:rPr>
          <w:rFonts w:ascii="Times New Roman" w:hAnsi="Times New Roman" w:cs="Times New Roman"/>
          <w:b w:val="0"/>
          <w:bCs w:val="0"/>
          <w:sz w:val="22"/>
        </w:rPr>
        <w:t xml:space="preserve">A Halloween party is held on or near Oct. 31. Students and teachers </w:t>
      </w:r>
      <w:r w:rsidR="001F6762">
        <w:rPr>
          <w:rFonts w:ascii="Times New Roman" w:hAnsi="Times New Roman" w:cs="Times New Roman"/>
          <w:b w:val="0"/>
          <w:bCs w:val="0"/>
          <w:sz w:val="22"/>
        </w:rPr>
        <w:t xml:space="preserve">have the option to </w:t>
      </w:r>
      <w:r w:rsidRPr="005F2AA0">
        <w:rPr>
          <w:rFonts w:ascii="Times New Roman" w:hAnsi="Times New Roman" w:cs="Times New Roman"/>
          <w:b w:val="0"/>
          <w:bCs w:val="0"/>
          <w:sz w:val="22"/>
        </w:rPr>
        <w:t>dress in costume, carve pumpkins and play games such as bobbing for apples, mummy wrap (with toilet paper), musical chairs, charades etc., organized and hosted by Student Council. Prizes are awarded for costumes</w:t>
      </w:r>
      <w:r w:rsidR="001F6762">
        <w:rPr>
          <w:rFonts w:ascii="Times New Roman" w:hAnsi="Times New Roman" w:cs="Times New Roman"/>
          <w:b w:val="0"/>
          <w:bCs w:val="0"/>
          <w:sz w:val="22"/>
        </w:rPr>
        <w:t>, classroom decorations</w:t>
      </w:r>
      <w:r w:rsidRPr="005F2AA0">
        <w:rPr>
          <w:rFonts w:ascii="Times New Roman" w:hAnsi="Times New Roman" w:cs="Times New Roman"/>
          <w:b w:val="0"/>
          <w:bCs w:val="0"/>
          <w:sz w:val="22"/>
        </w:rPr>
        <w:t xml:space="preserve"> and candy is provided to the students, also funded and organized by Student Council.</w:t>
      </w:r>
      <w:r w:rsidR="002B2FAF">
        <w:rPr>
          <w:rFonts w:ascii="Times New Roman" w:hAnsi="Times New Roman" w:cs="Times New Roman"/>
          <w:b w:val="0"/>
          <w:bCs w:val="0"/>
          <w:sz w:val="22"/>
        </w:rPr>
        <w:t xml:space="preserve"> </w:t>
      </w:r>
      <w:r w:rsidRPr="005F2AA0">
        <w:rPr>
          <w:rFonts w:ascii="Times New Roman" w:hAnsi="Times New Roman" w:cs="Times New Roman"/>
          <w:b w:val="0"/>
          <w:bCs w:val="0"/>
          <w:sz w:val="22"/>
        </w:rPr>
        <w:t xml:space="preserve">Student Council organizes a </w:t>
      </w:r>
      <w:r w:rsidR="000701F8">
        <w:rPr>
          <w:rFonts w:ascii="Times New Roman" w:hAnsi="Times New Roman" w:cs="Times New Roman" w:hint="eastAsia"/>
          <w:b w:val="0"/>
          <w:bCs w:val="0"/>
          <w:sz w:val="22"/>
          <w:lang w:eastAsia="zh-CN"/>
        </w:rPr>
        <w:t>Winter Gala</w:t>
      </w:r>
      <w:r w:rsidR="00402AF1">
        <w:rPr>
          <w:rFonts w:ascii="Times New Roman" w:hAnsi="Times New Roman" w:cs="Times New Roman"/>
          <w:b w:val="0"/>
          <w:bCs w:val="0"/>
          <w:sz w:val="22"/>
        </w:rPr>
        <w:t xml:space="preserve"> around Dec. 25. </w:t>
      </w:r>
    </w:p>
    <w:p w:rsidR="007C23C3" w:rsidRPr="005F2AA0" w:rsidRDefault="007C23C3" w:rsidP="007C23C3">
      <w:pPr>
        <w:rPr>
          <w:rFonts w:ascii="Times New Roman" w:hAnsi="Times New Roman" w:cs="Times New Roman"/>
          <w:sz w:val="22"/>
        </w:rPr>
      </w:pPr>
    </w:p>
    <w:p w:rsidR="007C23C3" w:rsidRPr="005F2AA0" w:rsidRDefault="007C23C3" w:rsidP="007C23C3">
      <w:pPr>
        <w:pStyle w:val="Title"/>
        <w:jc w:val="left"/>
        <w:rPr>
          <w:rFonts w:ascii="Times New Roman" w:hAnsi="Times New Roman" w:cs="Times New Roman"/>
          <w:sz w:val="22"/>
        </w:rPr>
      </w:pPr>
      <w:r w:rsidRPr="005F2AA0">
        <w:rPr>
          <w:rFonts w:ascii="Times New Roman" w:hAnsi="Times New Roman" w:cs="Times New Roman"/>
          <w:sz w:val="22"/>
        </w:rPr>
        <w:t>GRADUATION</w:t>
      </w:r>
    </w:p>
    <w:p w:rsidR="00A668C0" w:rsidRDefault="007C23C3" w:rsidP="00A668C0">
      <w:pPr>
        <w:pStyle w:val="Title"/>
        <w:jc w:val="left"/>
        <w:rPr>
          <w:rFonts w:ascii="Times New Roman" w:hAnsi="Times New Roman" w:cs="Times New Roman"/>
          <w:b w:val="0"/>
          <w:sz w:val="22"/>
        </w:rPr>
      </w:pPr>
      <w:r w:rsidRPr="005F2AA0">
        <w:rPr>
          <w:rFonts w:ascii="Times New Roman" w:hAnsi="Times New Roman" w:cs="Times New Roman"/>
          <w:b w:val="0"/>
          <w:sz w:val="22"/>
        </w:rPr>
        <w:t xml:space="preserve">The </w:t>
      </w:r>
      <w:r w:rsidR="005A6390">
        <w:rPr>
          <w:rFonts w:ascii="Times New Roman" w:hAnsi="Times New Roman" w:cs="Times New Roman"/>
          <w:b w:val="0"/>
          <w:sz w:val="22"/>
        </w:rPr>
        <w:t>Chinese and Foreign Principals and Admin, o</w:t>
      </w:r>
      <w:r w:rsidRPr="005F2AA0">
        <w:rPr>
          <w:rFonts w:ascii="Times New Roman" w:hAnsi="Times New Roman" w:cs="Times New Roman"/>
          <w:b w:val="0"/>
          <w:sz w:val="22"/>
        </w:rPr>
        <w:t xml:space="preserve">ne parent and the valedictorian, makes speeches. Attainment awards are presented to the students with the highest marks </w:t>
      </w:r>
      <w:r w:rsidR="005B0E42" w:rsidRPr="005F2AA0">
        <w:rPr>
          <w:rFonts w:ascii="Times New Roman" w:hAnsi="Times New Roman" w:cs="Times New Roman"/>
          <w:b w:val="0"/>
          <w:sz w:val="22"/>
        </w:rPr>
        <w:t>in each class</w:t>
      </w:r>
      <w:r w:rsidR="00A668C0">
        <w:rPr>
          <w:rFonts w:ascii="Times New Roman" w:hAnsi="Times New Roman" w:cs="Times New Roman"/>
          <w:b w:val="0"/>
          <w:sz w:val="22"/>
        </w:rPr>
        <w:t>.</w:t>
      </w:r>
      <w:r w:rsidRPr="005F2AA0">
        <w:rPr>
          <w:rFonts w:ascii="Times New Roman" w:hAnsi="Times New Roman" w:cs="Times New Roman"/>
          <w:b w:val="0"/>
          <w:sz w:val="22"/>
        </w:rPr>
        <w:t xml:space="preserve"> Special awards are awarded in various categories to students selected by the </w:t>
      </w:r>
      <w:r w:rsidR="005B0E42" w:rsidRPr="005F2AA0">
        <w:rPr>
          <w:rFonts w:ascii="Times New Roman" w:hAnsi="Times New Roman" w:cs="Times New Roman"/>
          <w:b w:val="0"/>
          <w:sz w:val="22"/>
        </w:rPr>
        <w:t>foreign</w:t>
      </w:r>
      <w:r w:rsidRPr="005F2AA0">
        <w:rPr>
          <w:rFonts w:ascii="Times New Roman" w:hAnsi="Times New Roman" w:cs="Times New Roman"/>
          <w:b w:val="0"/>
          <w:sz w:val="22"/>
        </w:rPr>
        <w:t xml:space="preserve"> teachers. Parents and grade 10 and 11 students from the school are invited to attend. Following the ceremony, the students and their parents may take photos with their </w:t>
      </w:r>
      <w:r w:rsidR="005B0E42" w:rsidRPr="005F2AA0">
        <w:rPr>
          <w:rFonts w:ascii="Times New Roman" w:hAnsi="Times New Roman" w:cs="Times New Roman"/>
          <w:b w:val="0"/>
          <w:sz w:val="22"/>
        </w:rPr>
        <w:t>foreign</w:t>
      </w:r>
      <w:r w:rsidRPr="005F2AA0">
        <w:rPr>
          <w:rFonts w:ascii="Times New Roman" w:hAnsi="Times New Roman" w:cs="Times New Roman"/>
          <w:b w:val="0"/>
          <w:sz w:val="22"/>
        </w:rPr>
        <w:t xml:space="preserve"> teachers. </w:t>
      </w:r>
    </w:p>
    <w:p w:rsidR="00A668C0" w:rsidRDefault="00A668C0" w:rsidP="00A668C0">
      <w:pPr>
        <w:pStyle w:val="Title"/>
        <w:jc w:val="left"/>
        <w:rPr>
          <w:rFonts w:ascii="Times New Roman" w:hAnsi="Times New Roman" w:cs="Times New Roman"/>
          <w:b w:val="0"/>
          <w:sz w:val="22"/>
        </w:rPr>
      </w:pPr>
    </w:p>
    <w:p w:rsidR="000701F8" w:rsidRDefault="000701F8" w:rsidP="00A668C0">
      <w:pPr>
        <w:pStyle w:val="Title"/>
        <w:jc w:val="left"/>
        <w:rPr>
          <w:rFonts w:ascii="Times New Roman" w:hAnsi="Times New Roman" w:cs="Times New Roman"/>
          <w:b w:val="0"/>
        </w:rPr>
      </w:pPr>
    </w:p>
    <w:p w:rsidR="00207969" w:rsidRPr="009750D7" w:rsidRDefault="00207969" w:rsidP="00207969">
      <w:pPr>
        <w:rPr>
          <w:rFonts w:ascii="Times New Roman" w:hAnsi="Times New Roman" w:cs="Times New Roman"/>
          <w:b/>
        </w:rPr>
      </w:pPr>
      <w:r w:rsidRPr="009750D7">
        <w:rPr>
          <w:rFonts w:ascii="Times New Roman" w:hAnsi="Times New Roman" w:cs="Times New Roman"/>
          <w:b/>
        </w:rPr>
        <w:t>BINDER</w:t>
      </w:r>
      <w:r w:rsidR="00A668C0">
        <w:rPr>
          <w:rFonts w:ascii="Times New Roman" w:hAnsi="Times New Roman" w:cs="Times New Roman"/>
          <w:b/>
        </w:rPr>
        <w:t>/ Digital Files</w:t>
      </w:r>
    </w:p>
    <w:p w:rsidR="00207969" w:rsidRPr="009750D7" w:rsidRDefault="00207969" w:rsidP="00207969">
      <w:pPr>
        <w:jc w:val="both"/>
        <w:rPr>
          <w:rFonts w:ascii="Times New Roman" w:hAnsi="Times New Roman" w:cs="Times New Roman"/>
          <w:i/>
          <w:sz w:val="22"/>
          <w:szCs w:val="22"/>
        </w:rPr>
      </w:pPr>
      <w:r w:rsidRPr="009750D7">
        <w:rPr>
          <w:rFonts w:ascii="Times New Roman" w:hAnsi="Times New Roman" w:cs="Times New Roman"/>
          <w:sz w:val="22"/>
          <w:szCs w:val="22"/>
        </w:rPr>
        <w:t>All teachers are required to have one binder</w:t>
      </w:r>
      <w:r w:rsidR="00A668C0">
        <w:rPr>
          <w:rFonts w:ascii="Times New Roman" w:hAnsi="Times New Roman" w:cs="Times New Roman"/>
          <w:sz w:val="22"/>
          <w:szCs w:val="22"/>
        </w:rPr>
        <w:t xml:space="preserve">/digital files </w:t>
      </w:r>
      <w:r w:rsidRPr="009750D7">
        <w:rPr>
          <w:rFonts w:ascii="Times New Roman" w:hAnsi="Times New Roman" w:cs="Times New Roman"/>
          <w:sz w:val="22"/>
          <w:szCs w:val="22"/>
        </w:rPr>
        <w:t xml:space="preserve"> for each of the courses taught. It is the teacher’s responsibility to keep his/her binder updated to meet the requirements of the school especially in preparation for the annual inspection by the Ministry of Education. Below is a checklist to help you organize your binders. </w:t>
      </w:r>
    </w:p>
    <w:p w:rsidR="00207969" w:rsidRPr="003A40AD" w:rsidRDefault="00207969" w:rsidP="00207969">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Syllabus – C</w:t>
      </w:r>
      <w:r w:rsidRPr="00BC2CF7">
        <w:rPr>
          <w:rFonts w:ascii="Times New Roman" w:hAnsi="Times New Roman" w:cs="Times New Roman"/>
          <w:sz w:val="22"/>
          <w:szCs w:val="22"/>
        </w:rPr>
        <w:t>lass rules, teacher info, grading criteria</w:t>
      </w:r>
      <w:r>
        <w:rPr>
          <w:rFonts w:ascii="Times New Roman" w:hAnsi="Times New Roman" w:cs="Times New Roman"/>
          <w:sz w:val="22"/>
          <w:szCs w:val="22"/>
        </w:rPr>
        <w:t>, student materials</w:t>
      </w:r>
    </w:p>
    <w:p w:rsidR="00207969" w:rsidRPr="009750D7" w:rsidRDefault="00207969" w:rsidP="00207969">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L</w:t>
      </w:r>
      <w:r w:rsidRPr="009750D7">
        <w:rPr>
          <w:rFonts w:ascii="Times New Roman" w:hAnsi="Times New Roman" w:cs="Times New Roman"/>
          <w:sz w:val="22"/>
          <w:szCs w:val="22"/>
        </w:rPr>
        <w:t>esson plans</w:t>
      </w:r>
    </w:p>
    <w:p w:rsidR="00207969" w:rsidRPr="009750D7" w:rsidRDefault="00207969" w:rsidP="00207969">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S</w:t>
      </w:r>
      <w:r w:rsidRPr="009750D7">
        <w:rPr>
          <w:rFonts w:ascii="Times New Roman" w:hAnsi="Times New Roman" w:cs="Times New Roman"/>
          <w:sz w:val="22"/>
          <w:szCs w:val="22"/>
        </w:rPr>
        <w:t>eating arrangement</w:t>
      </w:r>
    </w:p>
    <w:p w:rsidR="00207969" w:rsidRPr="009750D7" w:rsidRDefault="00207969" w:rsidP="00207969">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R</w:t>
      </w:r>
      <w:r w:rsidRPr="009750D7">
        <w:rPr>
          <w:rFonts w:ascii="Times New Roman" w:hAnsi="Times New Roman" w:cs="Times New Roman"/>
          <w:sz w:val="22"/>
          <w:szCs w:val="22"/>
        </w:rPr>
        <w:t xml:space="preserve">ubrics </w:t>
      </w:r>
    </w:p>
    <w:p w:rsidR="00207969" w:rsidRPr="009750D7" w:rsidRDefault="00207969" w:rsidP="00207969">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R</w:t>
      </w:r>
      <w:r w:rsidRPr="009750D7">
        <w:rPr>
          <w:rFonts w:ascii="Times New Roman" w:hAnsi="Times New Roman" w:cs="Times New Roman"/>
          <w:sz w:val="22"/>
          <w:szCs w:val="22"/>
        </w:rPr>
        <w:t>esources</w:t>
      </w:r>
    </w:p>
    <w:p w:rsidR="00207969" w:rsidRPr="009750D7" w:rsidRDefault="00207969" w:rsidP="00207969">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H</w:t>
      </w:r>
      <w:r w:rsidRPr="009750D7">
        <w:rPr>
          <w:rFonts w:ascii="Times New Roman" w:hAnsi="Times New Roman" w:cs="Times New Roman"/>
          <w:sz w:val="22"/>
          <w:szCs w:val="22"/>
        </w:rPr>
        <w:t>andouts</w:t>
      </w:r>
    </w:p>
    <w:p w:rsidR="00207969" w:rsidRPr="009750D7" w:rsidRDefault="00207969" w:rsidP="00207969">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A</w:t>
      </w:r>
      <w:r w:rsidRPr="009750D7">
        <w:rPr>
          <w:rFonts w:ascii="Times New Roman" w:hAnsi="Times New Roman" w:cs="Times New Roman"/>
          <w:sz w:val="22"/>
          <w:szCs w:val="22"/>
        </w:rPr>
        <w:t>ssessments</w:t>
      </w:r>
      <w:r>
        <w:rPr>
          <w:rFonts w:ascii="Times New Roman" w:hAnsi="Times New Roman" w:cs="Times New Roman"/>
          <w:sz w:val="22"/>
          <w:szCs w:val="22"/>
        </w:rPr>
        <w:t>/Projects</w:t>
      </w:r>
    </w:p>
    <w:p w:rsidR="00E646D4" w:rsidRPr="005C71E1" w:rsidRDefault="00207969" w:rsidP="00E646D4">
      <w:pPr>
        <w:pStyle w:val="ListParagraph"/>
        <w:numPr>
          <w:ilvl w:val="0"/>
          <w:numId w:val="36"/>
        </w:numPr>
        <w:rPr>
          <w:rFonts w:ascii="Times New Roman" w:hAnsi="Times New Roman" w:cs="Times New Roman"/>
          <w:sz w:val="22"/>
          <w:szCs w:val="22"/>
        </w:rPr>
      </w:pPr>
      <w:r>
        <w:rPr>
          <w:rFonts w:ascii="Times New Roman" w:hAnsi="Times New Roman" w:cs="Times New Roman"/>
          <w:sz w:val="22"/>
          <w:szCs w:val="22"/>
        </w:rPr>
        <w:t>B</w:t>
      </w:r>
      <w:r w:rsidRPr="009750D7">
        <w:rPr>
          <w:rFonts w:ascii="Times New Roman" w:hAnsi="Times New Roman" w:cs="Times New Roman"/>
          <w:sz w:val="22"/>
          <w:szCs w:val="22"/>
        </w:rPr>
        <w:t>inder tabs with labels for easy viewing</w:t>
      </w:r>
    </w:p>
    <w:p w:rsidR="002C2016" w:rsidRDefault="002C2016" w:rsidP="007C23C3">
      <w:pPr>
        <w:pStyle w:val="Title"/>
        <w:jc w:val="left"/>
        <w:rPr>
          <w:rFonts w:ascii="Times New Roman" w:hAnsi="Times New Roman" w:cs="Times New Roman"/>
          <w:b w:val="0"/>
          <w:sz w:val="22"/>
        </w:rPr>
      </w:pPr>
    </w:p>
    <w:p w:rsidR="00864949" w:rsidRPr="00805581" w:rsidRDefault="00564F2C" w:rsidP="00864949">
      <w:pPr>
        <w:rPr>
          <w:rFonts w:ascii="Times New Roman" w:hAnsi="Times New Roman" w:cs="Times New Roman"/>
          <w:b/>
          <w:bCs/>
          <w:sz w:val="12"/>
        </w:rPr>
      </w:pPr>
      <w:r>
        <w:rPr>
          <w:rFonts w:ascii="Times New Roman" w:hAnsi="Times New Roman" w:cs="Times New Roman"/>
          <w:b/>
          <w:bCs/>
          <w:sz w:val="22"/>
        </w:rPr>
        <w:t>FOREIGN ADMINISTRATION AND STAFF</w:t>
      </w:r>
      <w:r w:rsidR="00805581">
        <w:rPr>
          <w:rFonts w:ascii="Times New Roman" w:hAnsi="Times New Roman" w:cs="Times New Roman"/>
          <w:b/>
          <w:bCs/>
          <w:sz w:val="22"/>
        </w:rPr>
        <w:br/>
      </w:r>
    </w:p>
    <w:p w:rsidR="00864949" w:rsidRDefault="00474E82" w:rsidP="00805581">
      <w:pPr>
        <w:rPr>
          <w:rFonts w:ascii="Times New Roman" w:eastAsiaTheme="minorEastAsia" w:hAnsi="Times New Roman" w:cs="Times New Roman"/>
          <w:sz w:val="22"/>
          <w:lang w:eastAsia="zh-CN"/>
        </w:rPr>
      </w:pPr>
      <w:r>
        <w:rPr>
          <w:rFonts w:ascii="Times New Roman" w:eastAsiaTheme="minorEastAsia" w:hAnsi="Times New Roman" w:cs="Times New Roman" w:hint="eastAsia"/>
          <w:b/>
          <w:sz w:val="22"/>
          <w:lang w:eastAsia="zh-CN"/>
        </w:rPr>
        <w:t xml:space="preserve">YGQ </w:t>
      </w:r>
      <w:r w:rsidR="00864949" w:rsidRPr="00805581">
        <w:rPr>
          <w:rFonts w:ascii="Times New Roman" w:hAnsi="Times New Roman" w:cs="Times New Roman"/>
          <w:b/>
          <w:sz w:val="22"/>
        </w:rPr>
        <w:t>Principal:</w:t>
      </w:r>
      <w:r w:rsidR="00864949" w:rsidRPr="00805581">
        <w:rPr>
          <w:rFonts w:ascii="Times New Roman" w:hAnsi="Times New Roman" w:cs="Times New Roman"/>
          <w:sz w:val="22"/>
        </w:rPr>
        <w:t xml:space="preserve">  Marks verification to Manitoba</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Graduation</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Manitoba Provincial Exams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Report Cards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Communication with parents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Assigning student credits for the Manitoba program</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Parent – Teacher Interviews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Student absenteeism</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Classroom/school conduct</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University applications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General welfare of the students in the Manitoba program</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Teacher evaluation</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Extra-curricular and co-curricular activities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Coordinating Professional Development activities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School Plan</w:t>
      </w:r>
      <w:r>
        <w:rPr>
          <w:rFonts w:ascii="Times New Roman" w:eastAsiaTheme="minorEastAsia" w:hAnsi="Times New Roman" w:cs="Times New Roman" w:hint="eastAsia"/>
          <w:sz w:val="22"/>
          <w:lang w:eastAsia="zh-CN"/>
        </w:rPr>
        <w:t xml:space="preserve">, disciplinary </w:t>
      </w:r>
      <w:r w:rsidR="004521A5">
        <w:rPr>
          <w:rFonts w:ascii="Times New Roman" w:eastAsiaTheme="minorEastAsia" w:hAnsi="Times New Roman" w:cs="Times New Roman"/>
          <w:sz w:val="22"/>
          <w:lang w:eastAsia="zh-CN"/>
        </w:rPr>
        <w:t>aspect</w:t>
      </w:r>
      <w:r>
        <w:rPr>
          <w:rFonts w:ascii="Times New Roman" w:eastAsiaTheme="minorEastAsia" w:hAnsi="Times New Roman" w:cs="Times New Roman" w:hint="eastAsia"/>
          <w:sz w:val="22"/>
          <w:lang w:eastAsia="zh-CN"/>
        </w:rPr>
        <w:t xml:space="preserve"> of the whole school</w:t>
      </w:r>
    </w:p>
    <w:p w:rsidR="000701F8" w:rsidRPr="00805581" w:rsidRDefault="000701F8" w:rsidP="000701F8">
      <w:pPr>
        <w:rPr>
          <w:rFonts w:ascii="Times New Roman" w:hAnsi="Times New Roman" w:cs="Times New Roman"/>
          <w:sz w:val="22"/>
        </w:rPr>
      </w:pPr>
      <w:r w:rsidRPr="00805581">
        <w:rPr>
          <w:rFonts w:ascii="Times New Roman" w:hAnsi="Times New Roman" w:cs="Times New Roman"/>
          <w:sz w:val="22"/>
        </w:rPr>
        <w:t>Orient new teachers to their new positions making them aware of the current processes, procedures and available resources, School calendar, Strive to establish and maintain a link between foreign and local faculty in form of professional and social communication, Promote and maintain sound personal and professional relationships among staff members, as well as between staff and students, Dissemination of organizational information in many forms such as work email, master calendar, handouts, etc., Make recommendations to decision making institutions concerned about the filling of positions and advancement of staff</w:t>
      </w:r>
    </w:p>
    <w:p w:rsidR="000701F8" w:rsidRPr="000701F8" w:rsidRDefault="000701F8" w:rsidP="00805581">
      <w:pPr>
        <w:rPr>
          <w:rFonts w:ascii="Times New Roman" w:eastAsiaTheme="minorEastAsia" w:hAnsi="Times New Roman" w:cs="Times New Roman"/>
          <w:sz w:val="22"/>
          <w:lang w:eastAsia="zh-CN"/>
        </w:rPr>
      </w:pPr>
    </w:p>
    <w:p w:rsidR="00864949" w:rsidRPr="00805581" w:rsidRDefault="000701F8" w:rsidP="00805581">
      <w:pPr>
        <w:rPr>
          <w:rFonts w:ascii="Times New Roman" w:hAnsi="Times New Roman" w:cs="Times New Roman"/>
          <w:sz w:val="22"/>
        </w:rPr>
      </w:pPr>
      <w:r>
        <w:rPr>
          <w:rFonts w:ascii="Times New Roman" w:hAnsi="Times New Roman" w:cs="Times New Roman" w:hint="eastAsia"/>
          <w:b/>
          <w:sz w:val="22"/>
          <w:lang w:eastAsia="zh-CN"/>
        </w:rPr>
        <w:t>SBS</w:t>
      </w:r>
      <w:r w:rsidR="00864949" w:rsidRPr="00805581">
        <w:rPr>
          <w:rFonts w:ascii="Times New Roman" w:hAnsi="Times New Roman" w:cs="Times New Roman"/>
          <w:b/>
          <w:sz w:val="22"/>
        </w:rPr>
        <w:t xml:space="preserve"> Program Academic Dean</w:t>
      </w:r>
      <w:r w:rsidR="00A51D23" w:rsidRPr="00805581">
        <w:rPr>
          <w:rFonts w:ascii="Times New Roman" w:hAnsi="Times New Roman" w:cs="Times New Roman"/>
          <w:b/>
          <w:sz w:val="22"/>
        </w:rPr>
        <w:t xml:space="preserve">: </w:t>
      </w:r>
      <w:r w:rsidR="00864949" w:rsidRPr="00805581">
        <w:rPr>
          <w:rFonts w:ascii="Times New Roman" w:hAnsi="Times New Roman" w:cs="Times New Roman"/>
          <w:sz w:val="22"/>
        </w:rPr>
        <w:t>Coordinating in the registration of st</w:t>
      </w:r>
      <w:r w:rsidR="001F6762">
        <w:rPr>
          <w:rFonts w:ascii="Times New Roman" w:hAnsi="Times New Roman" w:cs="Times New Roman"/>
          <w:sz w:val="22"/>
        </w:rPr>
        <w:t xml:space="preserve">udents for the SBS </w:t>
      </w:r>
      <w:r w:rsidR="00864949" w:rsidRPr="00805581">
        <w:rPr>
          <w:rFonts w:ascii="Times New Roman" w:hAnsi="Times New Roman" w:cs="Times New Roman"/>
          <w:sz w:val="22"/>
        </w:rPr>
        <w:t>courses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Marks verification</w:t>
      </w:r>
      <w:r w:rsidR="001F6762">
        <w:rPr>
          <w:rFonts w:ascii="Times New Roman" w:hAnsi="Times New Roman" w:cs="Times New Roman"/>
          <w:sz w:val="22"/>
        </w:rPr>
        <w:t xml:space="preserve"> to SBS </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Designing and approving course scheduling in coordination with other departments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Graduation requirements and credit fulfillment</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Overseeing credit trans</w:t>
      </w:r>
      <w:r w:rsidR="001F6762">
        <w:rPr>
          <w:rFonts w:ascii="Times New Roman" w:hAnsi="Times New Roman" w:cs="Times New Roman"/>
          <w:sz w:val="22"/>
        </w:rPr>
        <w:t>fers along with SBS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 xml:space="preserve">Training and orienting new staff in regards to </w:t>
      </w:r>
      <w:r w:rsidR="001F6762">
        <w:rPr>
          <w:rFonts w:ascii="Times New Roman" w:hAnsi="Times New Roman" w:cs="Times New Roman"/>
          <w:sz w:val="22"/>
        </w:rPr>
        <w:t xml:space="preserve">GAC &amp; online </w:t>
      </w:r>
      <w:r w:rsidR="00864949" w:rsidRPr="00805581">
        <w:rPr>
          <w:rFonts w:ascii="Times New Roman" w:hAnsi="Times New Roman" w:cs="Times New Roman"/>
          <w:sz w:val="22"/>
        </w:rPr>
        <w:t>courses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Handling and</w:t>
      </w:r>
      <w:r w:rsidR="001F6762">
        <w:rPr>
          <w:rFonts w:ascii="Times New Roman" w:hAnsi="Times New Roman" w:cs="Times New Roman"/>
          <w:sz w:val="22"/>
        </w:rPr>
        <w:t xml:space="preserve"> distribution of </w:t>
      </w:r>
      <w:r w:rsidR="00864949" w:rsidRPr="00805581">
        <w:rPr>
          <w:rFonts w:ascii="Times New Roman" w:hAnsi="Times New Roman" w:cs="Times New Roman"/>
          <w:sz w:val="22"/>
        </w:rPr>
        <w:t xml:space="preserve"> passwords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Report cards</w:t>
      </w:r>
      <w:r w:rsidR="00A51D23" w:rsidRPr="00805581">
        <w:rPr>
          <w:rFonts w:ascii="Times New Roman" w:hAnsi="Times New Roman" w:cs="Times New Roman"/>
          <w:sz w:val="22"/>
        </w:rPr>
        <w:t xml:space="preserve">, </w:t>
      </w:r>
      <w:r w:rsidR="00864949" w:rsidRPr="00805581">
        <w:rPr>
          <w:rFonts w:ascii="Times New Roman" w:hAnsi="Times New Roman" w:cs="Times New Roman"/>
          <w:sz w:val="22"/>
        </w:rPr>
        <w:t>Fostering a safe, collaborative and equitable environment for staff and students</w:t>
      </w:r>
      <w:r w:rsidR="001F6762">
        <w:rPr>
          <w:rFonts w:ascii="Times New Roman" w:hAnsi="Times New Roman" w:cs="Times New Roman"/>
          <w:sz w:val="22"/>
        </w:rPr>
        <w:t>.</w:t>
      </w:r>
    </w:p>
    <w:p w:rsidR="000701F8" w:rsidRDefault="000701F8" w:rsidP="00805581">
      <w:pPr>
        <w:rPr>
          <w:rFonts w:ascii="Times New Roman" w:hAnsi="Times New Roman" w:cs="Times New Roman"/>
          <w:b/>
          <w:sz w:val="22"/>
          <w:lang w:eastAsia="zh-CN"/>
        </w:rPr>
      </w:pPr>
    </w:p>
    <w:p w:rsidR="00A668C0" w:rsidRDefault="00864949" w:rsidP="00A668C0">
      <w:pPr>
        <w:rPr>
          <w:rFonts w:ascii="Times New Roman" w:hAnsi="Times New Roman" w:cs="Times New Roman"/>
          <w:sz w:val="22"/>
        </w:rPr>
      </w:pPr>
      <w:r w:rsidRPr="00805581">
        <w:rPr>
          <w:rFonts w:ascii="Times New Roman" w:hAnsi="Times New Roman" w:cs="Times New Roman"/>
          <w:b/>
          <w:sz w:val="22"/>
        </w:rPr>
        <w:t>Teachers:</w:t>
      </w:r>
      <w:r w:rsidRPr="00805581">
        <w:rPr>
          <w:rFonts w:ascii="Times New Roman" w:hAnsi="Times New Roman" w:cs="Times New Roman"/>
          <w:sz w:val="22"/>
        </w:rPr>
        <w:t xml:space="preserve"> Teach their respective curricula</w:t>
      </w:r>
      <w:r w:rsidR="00A51D23" w:rsidRPr="00805581">
        <w:rPr>
          <w:rFonts w:ascii="Times New Roman" w:hAnsi="Times New Roman" w:cs="Times New Roman"/>
          <w:sz w:val="22"/>
        </w:rPr>
        <w:t xml:space="preserve">, </w:t>
      </w:r>
      <w:r w:rsidRPr="00805581">
        <w:rPr>
          <w:rFonts w:ascii="Times New Roman" w:hAnsi="Times New Roman" w:cs="Times New Roman"/>
          <w:sz w:val="22"/>
        </w:rPr>
        <w:t>Assess student progress</w:t>
      </w:r>
      <w:r w:rsidR="00A51D23" w:rsidRPr="00805581">
        <w:rPr>
          <w:rFonts w:ascii="Times New Roman" w:hAnsi="Times New Roman" w:cs="Times New Roman"/>
          <w:sz w:val="22"/>
        </w:rPr>
        <w:t xml:space="preserve">, </w:t>
      </w:r>
      <w:r w:rsidRPr="00805581">
        <w:rPr>
          <w:rFonts w:ascii="Times New Roman" w:hAnsi="Times New Roman" w:cs="Times New Roman"/>
          <w:sz w:val="22"/>
        </w:rPr>
        <w:t>Maintain a daily attendance register</w:t>
      </w:r>
      <w:r w:rsidR="00A51D23" w:rsidRPr="00805581">
        <w:rPr>
          <w:rFonts w:ascii="Times New Roman" w:hAnsi="Times New Roman" w:cs="Times New Roman"/>
          <w:sz w:val="22"/>
        </w:rPr>
        <w:t xml:space="preserve">, </w:t>
      </w:r>
      <w:r w:rsidRPr="00805581">
        <w:rPr>
          <w:rFonts w:ascii="Times New Roman" w:hAnsi="Times New Roman" w:cs="Times New Roman"/>
          <w:sz w:val="22"/>
        </w:rPr>
        <w:t>Student marks</w:t>
      </w:r>
      <w:r w:rsidR="00A51D23" w:rsidRPr="00805581">
        <w:rPr>
          <w:rFonts w:ascii="Times New Roman" w:hAnsi="Times New Roman" w:cs="Times New Roman"/>
          <w:sz w:val="22"/>
        </w:rPr>
        <w:t xml:space="preserve">, </w:t>
      </w:r>
      <w:r w:rsidRPr="00805581">
        <w:rPr>
          <w:rFonts w:ascii="Times New Roman" w:hAnsi="Times New Roman" w:cs="Times New Roman"/>
          <w:sz w:val="22"/>
        </w:rPr>
        <w:t>Parent – Teacher Interviews</w:t>
      </w:r>
      <w:r w:rsidR="00A51D23" w:rsidRPr="00805581">
        <w:rPr>
          <w:rFonts w:ascii="Times New Roman" w:hAnsi="Times New Roman" w:cs="Times New Roman"/>
          <w:sz w:val="22"/>
        </w:rPr>
        <w:t xml:space="preserve">, </w:t>
      </w:r>
      <w:r w:rsidRPr="00805581">
        <w:rPr>
          <w:rFonts w:ascii="Times New Roman" w:hAnsi="Times New Roman" w:cs="Times New Roman"/>
          <w:sz w:val="22"/>
        </w:rPr>
        <w:t>Student conduct</w:t>
      </w:r>
      <w:r w:rsidR="00A51D23" w:rsidRPr="00805581">
        <w:rPr>
          <w:rFonts w:ascii="Times New Roman" w:hAnsi="Times New Roman" w:cs="Times New Roman"/>
          <w:sz w:val="22"/>
        </w:rPr>
        <w:t xml:space="preserve">, </w:t>
      </w:r>
      <w:r w:rsidRPr="00805581">
        <w:rPr>
          <w:rFonts w:ascii="Times New Roman" w:hAnsi="Times New Roman" w:cs="Times New Roman"/>
          <w:sz w:val="22"/>
        </w:rPr>
        <w:t xml:space="preserve">Homeroom student support </w:t>
      </w:r>
      <w:r w:rsidR="00A51D23" w:rsidRPr="00805581">
        <w:rPr>
          <w:rFonts w:ascii="Times New Roman" w:hAnsi="Times New Roman" w:cs="Times New Roman"/>
          <w:sz w:val="22"/>
        </w:rPr>
        <w:t xml:space="preserve">, </w:t>
      </w:r>
      <w:r w:rsidRPr="00805581">
        <w:rPr>
          <w:rFonts w:ascii="Times New Roman" w:hAnsi="Times New Roman" w:cs="Times New Roman"/>
          <w:sz w:val="22"/>
        </w:rPr>
        <w:t xml:space="preserve">Classroom cleanliness </w:t>
      </w:r>
      <w:r w:rsidR="00A51D23" w:rsidRPr="00805581">
        <w:rPr>
          <w:rFonts w:ascii="Times New Roman" w:hAnsi="Times New Roman" w:cs="Times New Roman"/>
          <w:sz w:val="22"/>
        </w:rPr>
        <w:t xml:space="preserve">, </w:t>
      </w:r>
      <w:r w:rsidRPr="00805581">
        <w:rPr>
          <w:rFonts w:ascii="Times New Roman" w:hAnsi="Times New Roman" w:cs="Times New Roman"/>
          <w:sz w:val="22"/>
        </w:rPr>
        <w:t>Classroom environment</w:t>
      </w:r>
      <w:r w:rsidR="00A51D23" w:rsidRPr="00805581">
        <w:rPr>
          <w:rFonts w:ascii="Times New Roman" w:hAnsi="Times New Roman" w:cs="Times New Roman"/>
          <w:sz w:val="22"/>
        </w:rPr>
        <w:t xml:space="preserve">, </w:t>
      </w:r>
      <w:r w:rsidRPr="00805581">
        <w:rPr>
          <w:rFonts w:ascii="Times New Roman" w:hAnsi="Times New Roman" w:cs="Times New Roman"/>
          <w:sz w:val="22"/>
        </w:rPr>
        <w:t>Extra-curricular activities</w:t>
      </w:r>
      <w:r w:rsidR="00A51D23" w:rsidRPr="00805581">
        <w:rPr>
          <w:rFonts w:ascii="Times New Roman" w:hAnsi="Times New Roman" w:cs="Times New Roman"/>
          <w:sz w:val="22"/>
        </w:rPr>
        <w:t xml:space="preserve">, </w:t>
      </w:r>
      <w:r w:rsidRPr="00805581">
        <w:rPr>
          <w:rFonts w:ascii="Times New Roman" w:hAnsi="Times New Roman" w:cs="Times New Roman"/>
          <w:sz w:val="22"/>
        </w:rPr>
        <w:t xml:space="preserve">Respect the cultural differences </w:t>
      </w:r>
    </w:p>
    <w:p w:rsidR="00A668C0" w:rsidRDefault="00A668C0" w:rsidP="00A668C0">
      <w:pPr>
        <w:rPr>
          <w:rFonts w:ascii="Times New Roman" w:hAnsi="Times New Roman" w:cs="Times New Roman"/>
          <w:sz w:val="22"/>
        </w:rPr>
      </w:pPr>
    </w:p>
    <w:p w:rsidR="00805581" w:rsidRPr="00A668C0" w:rsidRDefault="00805581" w:rsidP="00A668C0">
      <w:pPr>
        <w:rPr>
          <w:rFonts w:ascii="Times New Roman" w:hAnsi="Times New Roman" w:cs="Times New Roman"/>
          <w:sz w:val="22"/>
        </w:rPr>
      </w:pPr>
      <w:r>
        <w:rPr>
          <w:rFonts w:ascii="Times New Roman" w:hAnsi="Times New Roman" w:cs="Times New Roman"/>
          <w:b/>
          <w:bCs/>
          <w:sz w:val="22"/>
          <w:szCs w:val="22"/>
          <w:lang w:val="en-PH" w:eastAsia="en-PH"/>
        </w:rPr>
        <w:t>ETIQUETTE WITH ADMINISTRATORS</w:t>
      </w:r>
    </w:p>
    <w:p w:rsidR="00805581" w:rsidRPr="00E05789" w:rsidRDefault="00805581" w:rsidP="00805581">
      <w:pPr>
        <w:numPr>
          <w:ilvl w:val="0"/>
          <w:numId w:val="40"/>
        </w:numPr>
        <w:spacing w:before="100" w:beforeAutospacing="1" w:after="100" w:afterAutospacing="1"/>
        <w:contextualSpacing/>
        <w:jc w:val="both"/>
        <w:rPr>
          <w:rFonts w:ascii="Times New Roman" w:hAnsi="Times New Roman" w:cs="Times New Roman"/>
          <w:sz w:val="22"/>
          <w:szCs w:val="22"/>
          <w:lang w:val="en-PH" w:eastAsia="en-PH"/>
        </w:rPr>
      </w:pPr>
      <w:r w:rsidRPr="00E05789">
        <w:rPr>
          <w:rFonts w:ascii="Times New Roman" w:hAnsi="Times New Roman" w:cs="Times New Roman"/>
          <w:b/>
          <w:bCs/>
          <w:sz w:val="22"/>
          <w:szCs w:val="22"/>
          <w:lang w:val="en-PH" w:eastAsia="en-PH"/>
        </w:rPr>
        <w:t>Respect.</w:t>
      </w:r>
      <w:r w:rsidRPr="00E05789">
        <w:rPr>
          <w:rFonts w:ascii="Times New Roman" w:hAnsi="Times New Roman" w:cs="Times New Roman"/>
          <w:sz w:val="22"/>
          <w:szCs w:val="22"/>
          <w:lang w:val="en-PH" w:eastAsia="en-PH"/>
        </w:rPr>
        <w:t xml:space="preserve"> Even those who have great teaching positions will most likely encounter one or two administrators during their teaching careers who they really don't respect or just don't get along with very well.  Regardless of any differences, it is still important to treat your administrators with respect both directly and with your other co-workers.</w:t>
      </w:r>
    </w:p>
    <w:p w:rsidR="00805581" w:rsidRPr="00E05789" w:rsidRDefault="00805581" w:rsidP="00805581">
      <w:pPr>
        <w:numPr>
          <w:ilvl w:val="0"/>
          <w:numId w:val="40"/>
        </w:numPr>
        <w:spacing w:before="100" w:beforeAutospacing="1" w:after="100" w:afterAutospacing="1"/>
        <w:contextualSpacing/>
        <w:jc w:val="both"/>
        <w:rPr>
          <w:rFonts w:ascii="Times New Roman" w:hAnsi="Times New Roman" w:cs="Times New Roman"/>
          <w:sz w:val="22"/>
          <w:szCs w:val="22"/>
          <w:lang w:val="en-PH" w:eastAsia="en-PH"/>
        </w:rPr>
      </w:pPr>
      <w:r w:rsidRPr="00E05789">
        <w:rPr>
          <w:rFonts w:ascii="Times New Roman" w:hAnsi="Times New Roman" w:cs="Times New Roman"/>
          <w:b/>
          <w:bCs/>
          <w:sz w:val="22"/>
          <w:szCs w:val="22"/>
          <w:lang w:val="en-PH" w:eastAsia="en-PH"/>
        </w:rPr>
        <w:t>Communication.</w:t>
      </w:r>
      <w:r w:rsidRPr="00E05789">
        <w:rPr>
          <w:rFonts w:ascii="Times New Roman" w:hAnsi="Times New Roman" w:cs="Times New Roman"/>
          <w:sz w:val="22"/>
          <w:szCs w:val="22"/>
          <w:lang w:val="en-PH" w:eastAsia="en-PH"/>
        </w:rPr>
        <w:t xml:space="preserve"> Learn how your administrators like to communicate. Within a single system, there may be differences, such as how the principal communicates with staff vs. how the superintendent communicates.  Some administrators appreciate a quick phone call</w:t>
      </w:r>
      <w:r w:rsidR="001F6762">
        <w:rPr>
          <w:rFonts w:ascii="Times New Roman" w:hAnsi="Times New Roman" w:cs="Times New Roman"/>
          <w:sz w:val="22"/>
          <w:szCs w:val="22"/>
          <w:lang w:val="en-PH" w:eastAsia="en-PH"/>
        </w:rPr>
        <w:t>/wechat</w:t>
      </w:r>
      <w:r w:rsidRPr="00E05789">
        <w:rPr>
          <w:rFonts w:ascii="Times New Roman" w:hAnsi="Times New Roman" w:cs="Times New Roman"/>
          <w:sz w:val="22"/>
          <w:szCs w:val="22"/>
          <w:lang w:val="en-PH" w:eastAsia="en-PH"/>
        </w:rPr>
        <w:t xml:space="preserve"> or e-mail to give a heads up about an issue, even if it may require a longer discussion later, while others would rather talk it all out in person.  If you're new to a school system and aren't sure how to begin, get tips from your co-workers.</w:t>
      </w:r>
    </w:p>
    <w:p w:rsidR="00474E82" w:rsidRPr="00474E82" w:rsidRDefault="00805581" w:rsidP="00280E51">
      <w:pPr>
        <w:numPr>
          <w:ilvl w:val="0"/>
          <w:numId w:val="40"/>
        </w:numPr>
        <w:spacing w:before="100" w:beforeAutospacing="1" w:after="100" w:afterAutospacing="1"/>
        <w:contextualSpacing/>
        <w:jc w:val="both"/>
        <w:rPr>
          <w:rFonts w:ascii="Times New Roman" w:hAnsi="Times New Roman" w:cs="Times New Roman"/>
          <w:b/>
          <w:sz w:val="32"/>
          <w:szCs w:val="28"/>
        </w:rPr>
      </w:pPr>
      <w:r w:rsidRPr="00474E82">
        <w:rPr>
          <w:rFonts w:ascii="Times New Roman" w:hAnsi="Times New Roman" w:cs="Times New Roman"/>
          <w:b/>
          <w:bCs/>
          <w:sz w:val="22"/>
          <w:szCs w:val="22"/>
          <w:lang w:val="en-PH" w:eastAsia="en-PH"/>
        </w:rPr>
        <w:t>Maintain an appropriate relationship.</w:t>
      </w:r>
      <w:r w:rsidRPr="00474E82">
        <w:rPr>
          <w:rFonts w:ascii="Times New Roman" w:hAnsi="Times New Roman" w:cs="Times New Roman"/>
          <w:sz w:val="22"/>
          <w:szCs w:val="22"/>
          <w:lang w:val="en-PH" w:eastAsia="en-PH"/>
        </w:rPr>
        <w:t xml:space="preserve"> </w:t>
      </w:r>
    </w:p>
    <w:p w:rsidR="00474E82" w:rsidRPr="00474E82" w:rsidRDefault="00474E82" w:rsidP="00474E82">
      <w:pPr>
        <w:spacing w:before="100" w:beforeAutospacing="1" w:after="100" w:afterAutospacing="1"/>
        <w:ind w:left="720"/>
        <w:contextualSpacing/>
        <w:jc w:val="both"/>
        <w:rPr>
          <w:rFonts w:ascii="Times New Roman" w:hAnsi="Times New Roman" w:cs="Times New Roman"/>
          <w:b/>
          <w:sz w:val="32"/>
          <w:szCs w:val="28"/>
        </w:rPr>
      </w:pPr>
    </w:p>
    <w:p w:rsidR="00E646D4" w:rsidRPr="00474E82" w:rsidRDefault="007C23C3" w:rsidP="00474E82">
      <w:pPr>
        <w:spacing w:before="100" w:beforeAutospacing="1" w:after="100" w:afterAutospacing="1"/>
        <w:contextualSpacing/>
        <w:jc w:val="both"/>
        <w:rPr>
          <w:rFonts w:ascii="Times New Roman" w:hAnsi="Times New Roman" w:cs="Times New Roman"/>
          <w:b/>
          <w:sz w:val="32"/>
          <w:szCs w:val="28"/>
        </w:rPr>
      </w:pPr>
      <w:r w:rsidRPr="00474E82">
        <w:rPr>
          <w:rFonts w:ascii="Times New Roman" w:hAnsi="Times New Roman" w:cs="Times New Roman"/>
          <w:b/>
          <w:sz w:val="32"/>
          <w:szCs w:val="28"/>
        </w:rPr>
        <w:t>POLICIES FOR STUDENTS</w:t>
      </w:r>
    </w:p>
    <w:p w:rsidR="00E646D4" w:rsidRPr="005F2AA0" w:rsidRDefault="005C71E1" w:rsidP="00E646D4">
      <w:pPr>
        <w:rPr>
          <w:rFonts w:ascii="Times New Roman" w:hAnsi="Times New Roman" w:cs="Times New Roman"/>
          <w:b/>
          <w:sz w:val="22"/>
        </w:rPr>
      </w:pPr>
      <w:r>
        <w:rPr>
          <w:rFonts w:ascii="Times New Roman" w:hAnsi="Times New Roman" w:cs="Times New Roman"/>
          <w:b/>
          <w:sz w:val="22"/>
        </w:rPr>
        <w:br/>
      </w:r>
      <w:r w:rsidR="00E646D4" w:rsidRPr="005F2AA0">
        <w:rPr>
          <w:rFonts w:ascii="Times New Roman" w:hAnsi="Times New Roman" w:cs="Times New Roman"/>
          <w:b/>
          <w:sz w:val="22"/>
        </w:rPr>
        <w:t>RECOGNITION</w:t>
      </w:r>
    </w:p>
    <w:p w:rsidR="00E646D4" w:rsidRDefault="00E646D4" w:rsidP="00E646D4">
      <w:pPr>
        <w:rPr>
          <w:rFonts w:ascii="Times New Roman" w:hAnsi="Times New Roman" w:cs="Times New Roman"/>
          <w:sz w:val="22"/>
        </w:rPr>
      </w:pPr>
      <w:r w:rsidRPr="005F2AA0">
        <w:rPr>
          <w:rFonts w:ascii="Times New Roman" w:hAnsi="Times New Roman" w:cs="Times New Roman"/>
          <w:sz w:val="22"/>
        </w:rPr>
        <w:t xml:space="preserve">Each month, </w:t>
      </w:r>
      <w:r>
        <w:rPr>
          <w:rFonts w:ascii="Times New Roman" w:hAnsi="Times New Roman" w:cs="Times New Roman"/>
          <w:sz w:val="22"/>
        </w:rPr>
        <w:t>foreign teachers will choose a student of the month. W</w:t>
      </w:r>
      <w:r w:rsidRPr="005F2AA0">
        <w:rPr>
          <w:rFonts w:ascii="Times New Roman" w:hAnsi="Times New Roman" w:cs="Times New Roman"/>
          <w:sz w:val="22"/>
        </w:rPr>
        <w:t xml:space="preserve">e will announce all award winners and give them their certificates during student assemblies. </w:t>
      </w:r>
    </w:p>
    <w:p w:rsidR="001F6762" w:rsidRDefault="001F6762" w:rsidP="00E646D4">
      <w:pPr>
        <w:rPr>
          <w:rFonts w:ascii="Times New Roman" w:hAnsi="Times New Roman" w:cs="Times New Roman"/>
          <w:sz w:val="22"/>
        </w:rPr>
      </w:pPr>
    </w:p>
    <w:p w:rsidR="00E646D4" w:rsidRPr="00E646D4" w:rsidRDefault="00E646D4" w:rsidP="00280E51">
      <w:pPr>
        <w:rPr>
          <w:rFonts w:ascii="Times New Roman" w:hAnsi="Times New Roman" w:cs="Times New Roman"/>
          <w:b/>
          <w:sz w:val="22"/>
        </w:rPr>
      </w:pPr>
      <w:r w:rsidRPr="00697EB1">
        <w:rPr>
          <w:rFonts w:ascii="Times New Roman" w:hAnsi="Times New Roman" w:cs="Times New Roman"/>
          <w:sz w:val="22"/>
        </w:rPr>
        <w:t>Students of the Month:</w:t>
      </w:r>
      <w:r>
        <w:rPr>
          <w:rFonts w:ascii="Times New Roman" w:hAnsi="Times New Roman" w:cs="Times New Roman"/>
          <w:b/>
          <w:sz w:val="22"/>
        </w:rPr>
        <w:t xml:space="preserve"> </w:t>
      </w:r>
      <w:r w:rsidR="00E63611">
        <w:rPr>
          <w:rFonts w:ascii="Times New Roman" w:hAnsi="Times New Roman" w:cs="Times New Roman"/>
          <w:sz w:val="22"/>
        </w:rPr>
        <w:t>Awards can be for</w:t>
      </w:r>
      <w:r w:rsidRPr="005F2AA0">
        <w:rPr>
          <w:rFonts w:ascii="Times New Roman" w:hAnsi="Times New Roman" w:cs="Times New Roman"/>
          <w:sz w:val="22"/>
        </w:rPr>
        <w:t xml:space="preserve"> </w:t>
      </w:r>
      <w:r w:rsidR="004521A5" w:rsidRPr="005F2AA0">
        <w:rPr>
          <w:rFonts w:ascii="Times New Roman" w:hAnsi="Times New Roman" w:cs="Times New Roman"/>
          <w:sz w:val="22"/>
        </w:rPr>
        <w:t>being</w:t>
      </w:r>
      <w:r w:rsidRPr="005F2AA0">
        <w:rPr>
          <w:rFonts w:ascii="Times New Roman" w:hAnsi="Times New Roman" w:cs="Times New Roman"/>
          <w:sz w:val="22"/>
        </w:rPr>
        <w:t xml:space="preserve"> inspirational</w:t>
      </w:r>
      <w:r>
        <w:rPr>
          <w:rFonts w:ascii="Times New Roman" w:hAnsi="Times New Roman" w:cs="Times New Roman"/>
          <w:b/>
          <w:sz w:val="22"/>
        </w:rPr>
        <w:t xml:space="preserve">, </w:t>
      </w:r>
      <w:r w:rsidR="004521A5" w:rsidRPr="005F2AA0">
        <w:rPr>
          <w:rFonts w:ascii="Times New Roman" w:hAnsi="Times New Roman" w:cs="Times New Roman"/>
          <w:sz w:val="22"/>
        </w:rPr>
        <w:t>creating</w:t>
      </w:r>
      <w:r w:rsidRPr="005F2AA0">
        <w:rPr>
          <w:rFonts w:ascii="Times New Roman" w:hAnsi="Times New Roman" w:cs="Times New Roman"/>
          <w:sz w:val="22"/>
        </w:rPr>
        <w:t xml:space="preserve"> something brilliant and original</w:t>
      </w:r>
      <w:r>
        <w:rPr>
          <w:rFonts w:ascii="Times New Roman" w:hAnsi="Times New Roman" w:cs="Times New Roman"/>
          <w:sz w:val="22"/>
        </w:rPr>
        <w:t xml:space="preserve">, </w:t>
      </w:r>
      <w:r w:rsidR="001F6762">
        <w:rPr>
          <w:rFonts w:ascii="Times New Roman" w:hAnsi="Times New Roman" w:cs="Times New Roman"/>
          <w:sz w:val="22"/>
        </w:rPr>
        <w:t>i</w:t>
      </w:r>
      <w:r w:rsidRPr="005F2AA0">
        <w:rPr>
          <w:rFonts w:ascii="Times New Roman" w:hAnsi="Times New Roman" w:cs="Times New Roman"/>
          <w:sz w:val="22"/>
        </w:rPr>
        <w:t>mprovement in any area</w:t>
      </w:r>
      <w:r>
        <w:rPr>
          <w:rFonts w:ascii="Times New Roman" w:hAnsi="Times New Roman" w:cs="Times New Roman"/>
          <w:b/>
          <w:sz w:val="22"/>
        </w:rPr>
        <w:t xml:space="preserve">, </w:t>
      </w:r>
      <w:r w:rsidR="001F6762">
        <w:rPr>
          <w:rFonts w:ascii="Times New Roman" w:hAnsi="Times New Roman" w:cs="Times New Roman"/>
          <w:sz w:val="22"/>
        </w:rPr>
        <w:t>h</w:t>
      </w:r>
      <w:r w:rsidRPr="005F2AA0">
        <w:rPr>
          <w:rFonts w:ascii="Times New Roman" w:hAnsi="Times New Roman" w:cs="Times New Roman"/>
          <w:sz w:val="22"/>
        </w:rPr>
        <w:t>elping others</w:t>
      </w:r>
      <w:r>
        <w:rPr>
          <w:rFonts w:ascii="Times New Roman" w:hAnsi="Times New Roman" w:cs="Times New Roman"/>
          <w:b/>
          <w:sz w:val="22"/>
        </w:rPr>
        <w:t xml:space="preserve">, </w:t>
      </w:r>
      <w:r w:rsidR="004521A5" w:rsidRPr="005F2AA0">
        <w:rPr>
          <w:rFonts w:ascii="Times New Roman" w:hAnsi="Times New Roman" w:cs="Times New Roman"/>
          <w:sz w:val="22"/>
        </w:rPr>
        <w:t>excellent</w:t>
      </w:r>
      <w:r w:rsidRPr="005F2AA0">
        <w:rPr>
          <w:rFonts w:ascii="Times New Roman" w:hAnsi="Times New Roman" w:cs="Times New Roman"/>
          <w:sz w:val="22"/>
        </w:rPr>
        <w:t xml:space="preserve"> participation during a lesson</w:t>
      </w:r>
      <w:r>
        <w:rPr>
          <w:rFonts w:ascii="Times New Roman" w:hAnsi="Times New Roman" w:cs="Times New Roman"/>
          <w:b/>
          <w:sz w:val="22"/>
        </w:rPr>
        <w:t xml:space="preserve">, </w:t>
      </w:r>
      <w:r w:rsidR="001F6762">
        <w:rPr>
          <w:rFonts w:ascii="Times New Roman" w:hAnsi="Times New Roman" w:cs="Times New Roman"/>
          <w:sz w:val="22"/>
        </w:rPr>
        <w:t>w</w:t>
      </w:r>
      <w:r w:rsidRPr="005F2AA0">
        <w:rPr>
          <w:rFonts w:ascii="Times New Roman" w:hAnsi="Times New Roman" w:cs="Times New Roman"/>
          <w:sz w:val="22"/>
        </w:rPr>
        <w:t>inning games and activities</w:t>
      </w:r>
      <w:r>
        <w:rPr>
          <w:rFonts w:ascii="Times New Roman" w:hAnsi="Times New Roman" w:cs="Times New Roman"/>
          <w:b/>
          <w:sz w:val="22"/>
        </w:rPr>
        <w:t xml:space="preserve">, </w:t>
      </w:r>
      <w:r w:rsidR="001F6762">
        <w:rPr>
          <w:rFonts w:ascii="Times New Roman" w:hAnsi="Times New Roman" w:cs="Times New Roman"/>
          <w:sz w:val="22"/>
        </w:rPr>
        <w:t>u</w:t>
      </w:r>
      <w:r w:rsidRPr="005F2AA0">
        <w:rPr>
          <w:rFonts w:ascii="Times New Roman" w:hAnsi="Times New Roman" w:cs="Times New Roman"/>
          <w:sz w:val="22"/>
        </w:rPr>
        <w:t xml:space="preserve">p to the teachers’ discretion </w:t>
      </w:r>
    </w:p>
    <w:p w:rsidR="00280E51" w:rsidRPr="00280E51" w:rsidRDefault="00280E51" w:rsidP="00280E51">
      <w:pPr>
        <w:rPr>
          <w:rFonts w:ascii="Times New Roman" w:hAnsi="Times New Roman" w:cs="Times New Roman"/>
          <w:sz w:val="12"/>
          <w:szCs w:val="28"/>
        </w:rPr>
      </w:pPr>
    </w:p>
    <w:p w:rsidR="00402AF1" w:rsidRDefault="00402AF1" w:rsidP="00697EB1">
      <w:pPr>
        <w:rPr>
          <w:rFonts w:ascii="Times New Roman" w:hAnsi="Times New Roman" w:cs="Times New Roman"/>
          <w:b/>
          <w:bCs/>
          <w:sz w:val="22"/>
        </w:rPr>
      </w:pPr>
    </w:p>
    <w:p w:rsidR="0062372E" w:rsidRDefault="0062372E" w:rsidP="00697EB1">
      <w:pPr>
        <w:rPr>
          <w:rFonts w:ascii="Times New Roman" w:hAnsi="Times New Roman" w:cs="Times New Roman"/>
          <w:b/>
          <w:bCs/>
          <w:sz w:val="22"/>
        </w:rPr>
      </w:pPr>
    </w:p>
    <w:p w:rsidR="0062372E" w:rsidRDefault="0062372E" w:rsidP="00697EB1">
      <w:pPr>
        <w:rPr>
          <w:rFonts w:ascii="Times New Roman" w:hAnsi="Times New Roman" w:cs="Times New Roman"/>
          <w:b/>
          <w:bCs/>
          <w:sz w:val="22"/>
        </w:rPr>
      </w:pPr>
    </w:p>
    <w:p w:rsidR="001F6762" w:rsidRDefault="001F6762" w:rsidP="00697EB1">
      <w:pPr>
        <w:rPr>
          <w:rFonts w:ascii="Times New Roman" w:hAnsi="Times New Roman" w:cs="Times New Roman"/>
          <w:b/>
          <w:bCs/>
          <w:sz w:val="22"/>
        </w:rPr>
      </w:pPr>
    </w:p>
    <w:p w:rsidR="00697EB1" w:rsidRPr="005F2AA0" w:rsidRDefault="00697EB1" w:rsidP="00697EB1">
      <w:pPr>
        <w:rPr>
          <w:rFonts w:ascii="Times New Roman" w:hAnsi="Times New Roman" w:cs="Times New Roman"/>
          <w:b/>
          <w:bCs/>
          <w:sz w:val="22"/>
        </w:rPr>
      </w:pPr>
      <w:r>
        <w:rPr>
          <w:rFonts w:ascii="Times New Roman" w:hAnsi="Times New Roman" w:cs="Times New Roman"/>
          <w:b/>
          <w:bCs/>
          <w:sz w:val="22"/>
        </w:rPr>
        <w:t xml:space="preserve">STUDENT </w:t>
      </w:r>
      <w:r w:rsidRPr="005F2AA0">
        <w:rPr>
          <w:rFonts w:ascii="Times New Roman" w:hAnsi="Times New Roman" w:cs="Times New Roman"/>
          <w:b/>
          <w:bCs/>
          <w:sz w:val="22"/>
        </w:rPr>
        <w:t>ATTENDANCE</w:t>
      </w:r>
    </w:p>
    <w:p w:rsidR="00697EB1" w:rsidRPr="005F2AA0" w:rsidRDefault="00697EB1" w:rsidP="00697EB1">
      <w:pPr>
        <w:rPr>
          <w:rFonts w:ascii="Times New Roman" w:hAnsi="Times New Roman" w:cs="Times New Roman"/>
          <w:sz w:val="22"/>
        </w:rPr>
      </w:pPr>
      <w:r w:rsidRPr="005F2AA0">
        <w:rPr>
          <w:rFonts w:ascii="Times New Roman" w:hAnsi="Times New Roman" w:cs="Times New Roman"/>
          <w:sz w:val="22"/>
        </w:rPr>
        <w:t xml:space="preserve">Students are expected to attend class on time.  </w:t>
      </w:r>
    </w:p>
    <w:p w:rsidR="00697EB1" w:rsidRPr="005F2AA0" w:rsidRDefault="00697EB1" w:rsidP="00697EB1">
      <w:pPr>
        <w:numPr>
          <w:ilvl w:val="0"/>
          <w:numId w:val="2"/>
        </w:numPr>
        <w:rPr>
          <w:rFonts w:ascii="Times New Roman" w:hAnsi="Times New Roman" w:cs="Times New Roman"/>
          <w:sz w:val="22"/>
        </w:rPr>
      </w:pPr>
      <w:r w:rsidRPr="005F2AA0">
        <w:rPr>
          <w:rFonts w:ascii="Times New Roman" w:hAnsi="Times New Roman" w:cs="Times New Roman"/>
          <w:sz w:val="22"/>
        </w:rPr>
        <w:t xml:space="preserve">Arrival after the second bell results in the student being recorded late on the attendance register. </w:t>
      </w:r>
    </w:p>
    <w:p w:rsidR="00697EB1" w:rsidRPr="005F2AA0" w:rsidRDefault="00697EB1" w:rsidP="00697EB1">
      <w:pPr>
        <w:numPr>
          <w:ilvl w:val="0"/>
          <w:numId w:val="2"/>
        </w:numPr>
        <w:rPr>
          <w:rFonts w:ascii="Times New Roman" w:hAnsi="Times New Roman" w:cs="Times New Roman"/>
          <w:sz w:val="22"/>
        </w:rPr>
      </w:pPr>
      <w:r w:rsidRPr="005F2AA0">
        <w:rPr>
          <w:rFonts w:ascii="Times New Roman" w:hAnsi="Times New Roman" w:cs="Times New Roman"/>
          <w:sz w:val="22"/>
        </w:rPr>
        <w:t>Students absent from class must provide a written note explaining their absence. This note may take the form of a medical certificate, a note from the Chinese homeroom teach</w:t>
      </w:r>
      <w:r w:rsidR="00E63611">
        <w:rPr>
          <w:rFonts w:ascii="Times New Roman" w:hAnsi="Times New Roman" w:cs="Times New Roman"/>
          <w:sz w:val="22"/>
        </w:rPr>
        <w:t xml:space="preserve">er or a note from the parents. This note will be in Chinese, teachers must get this information from the Chinese homeroom teacher. </w:t>
      </w:r>
    </w:p>
    <w:p w:rsidR="00697EB1" w:rsidRPr="005F2AA0" w:rsidRDefault="00697EB1" w:rsidP="00697EB1">
      <w:pPr>
        <w:numPr>
          <w:ilvl w:val="0"/>
          <w:numId w:val="2"/>
        </w:numPr>
        <w:rPr>
          <w:rFonts w:ascii="Times New Roman" w:hAnsi="Times New Roman" w:cs="Times New Roman"/>
          <w:sz w:val="22"/>
        </w:rPr>
      </w:pPr>
      <w:r w:rsidRPr="005F2AA0">
        <w:rPr>
          <w:rFonts w:ascii="Times New Roman" w:hAnsi="Times New Roman" w:cs="Times New Roman"/>
          <w:sz w:val="22"/>
        </w:rPr>
        <w:t>Excessive lates will result in lunchtime detentions.</w:t>
      </w:r>
    </w:p>
    <w:p w:rsidR="00697EB1" w:rsidRDefault="00697EB1" w:rsidP="00697EB1">
      <w:pPr>
        <w:numPr>
          <w:ilvl w:val="0"/>
          <w:numId w:val="2"/>
        </w:numPr>
        <w:rPr>
          <w:rFonts w:ascii="Times New Roman" w:hAnsi="Times New Roman" w:cs="Times New Roman"/>
          <w:sz w:val="22"/>
        </w:rPr>
      </w:pPr>
      <w:r w:rsidRPr="005F2AA0">
        <w:rPr>
          <w:rFonts w:ascii="Times New Roman" w:hAnsi="Times New Roman" w:cs="Times New Roman"/>
          <w:sz w:val="22"/>
        </w:rPr>
        <w:t>Truancy will result in being reported to parents.</w:t>
      </w:r>
    </w:p>
    <w:p w:rsidR="00697EB1" w:rsidRPr="005F2AA0" w:rsidRDefault="00697EB1" w:rsidP="00697EB1">
      <w:pPr>
        <w:rPr>
          <w:rFonts w:ascii="Times New Roman" w:hAnsi="Times New Roman" w:cs="Times New Roman"/>
          <w:sz w:val="22"/>
        </w:rPr>
      </w:pPr>
    </w:p>
    <w:p w:rsidR="00697EB1" w:rsidRPr="005F2AA0" w:rsidRDefault="00697EB1" w:rsidP="00697EB1">
      <w:pPr>
        <w:rPr>
          <w:rFonts w:ascii="Times New Roman" w:hAnsi="Times New Roman" w:cs="Times New Roman"/>
          <w:b/>
          <w:sz w:val="22"/>
        </w:rPr>
      </w:pPr>
      <w:r w:rsidRPr="005F2AA0">
        <w:rPr>
          <w:rFonts w:ascii="Times New Roman" w:hAnsi="Times New Roman" w:cs="Times New Roman"/>
          <w:b/>
          <w:sz w:val="22"/>
        </w:rPr>
        <w:t>STUDENT ASSESSMENT AND EVALUATION</w:t>
      </w:r>
    </w:p>
    <w:p w:rsidR="00697EB1" w:rsidRPr="005F2AA0" w:rsidRDefault="00697EB1" w:rsidP="00697EB1">
      <w:pPr>
        <w:rPr>
          <w:rFonts w:ascii="Times New Roman" w:hAnsi="Times New Roman" w:cs="Times New Roman"/>
          <w:b/>
          <w:sz w:val="22"/>
        </w:rPr>
      </w:pPr>
      <w:r w:rsidRPr="005F2AA0">
        <w:rPr>
          <w:rFonts w:ascii="Times New Roman" w:hAnsi="Times New Roman" w:cs="Times New Roman"/>
          <w:b/>
          <w:sz w:val="22"/>
        </w:rPr>
        <w:t>Assessment</w:t>
      </w:r>
    </w:p>
    <w:p w:rsidR="00697EB1" w:rsidRPr="005F2AA0" w:rsidRDefault="00697EB1" w:rsidP="00697EB1">
      <w:pPr>
        <w:rPr>
          <w:rFonts w:ascii="Times New Roman" w:hAnsi="Times New Roman" w:cs="Times New Roman"/>
          <w:sz w:val="22"/>
        </w:rPr>
      </w:pPr>
      <w:r w:rsidRPr="005F2AA0">
        <w:rPr>
          <w:rFonts w:ascii="Times New Roman" w:hAnsi="Times New Roman" w:cs="Times New Roman"/>
          <w:sz w:val="22"/>
        </w:rPr>
        <w:t>Foreign credit courses are taught and assessed according to their respective requirements. Formative assessments such as pre-tests, questioning and homework checks are used. Summative assessments include writing assignments, lab reports</w:t>
      </w:r>
      <w:r w:rsidR="00A668C0">
        <w:rPr>
          <w:rFonts w:ascii="Times New Roman" w:hAnsi="Times New Roman" w:cs="Times New Roman"/>
          <w:sz w:val="22"/>
        </w:rPr>
        <w:t xml:space="preserve">, quizzes, tests and exams. </w:t>
      </w:r>
    </w:p>
    <w:p w:rsidR="00697EB1" w:rsidRPr="005F2AA0" w:rsidRDefault="00697EB1" w:rsidP="00697EB1">
      <w:pPr>
        <w:rPr>
          <w:rFonts w:ascii="Times New Roman" w:hAnsi="Times New Roman" w:cs="Times New Roman"/>
          <w:sz w:val="22"/>
        </w:rPr>
      </w:pPr>
      <w:r w:rsidRPr="005F2AA0">
        <w:rPr>
          <w:rFonts w:ascii="Times New Roman" w:hAnsi="Times New Roman" w:cs="Times New Roman"/>
          <w:sz w:val="22"/>
        </w:rPr>
        <w:t>Mid-term exams take place in January.</w:t>
      </w:r>
    </w:p>
    <w:p w:rsidR="00697EB1" w:rsidRPr="005F2AA0" w:rsidRDefault="00697EB1" w:rsidP="00697EB1">
      <w:pPr>
        <w:rPr>
          <w:rFonts w:ascii="Times New Roman" w:hAnsi="Times New Roman" w:cs="Times New Roman"/>
          <w:sz w:val="22"/>
        </w:rPr>
      </w:pPr>
      <w:r w:rsidRPr="005F2AA0">
        <w:rPr>
          <w:rFonts w:ascii="Times New Roman" w:hAnsi="Times New Roman" w:cs="Times New Roman"/>
          <w:sz w:val="22"/>
        </w:rPr>
        <w:t>There are also provincial English and Math exams that are completed in June for the grade 12 students. Pr</w:t>
      </w:r>
      <w:r w:rsidR="00E63611">
        <w:rPr>
          <w:rFonts w:ascii="Times New Roman" w:hAnsi="Times New Roman" w:cs="Times New Roman"/>
          <w:sz w:val="22"/>
        </w:rPr>
        <w:t>ovincial exam scores are worth 20-3</w:t>
      </w:r>
      <w:r w:rsidRPr="005F2AA0">
        <w:rPr>
          <w:rFonts w:ascii="Times New Roman" w:hAnsi="Times New Roman" w:cs="Times New Roman"/>
          <w:sz w:val="22"/>
        </w:rPr>
        <w:t>0% of the students’ final grades in these courses.</w:t>
      </w:r>
    </w:p>
    <w:p w:rsidR="00697EB1" w:rsidRPr="005F2AA0" w:rsidRDefault="00697EB1" w:rsidP="00697EB1">
      <w:pPr>
        <w:rPr>
          <w:rFonts w:ascii="Times New Roman" w:hAnsi="Times New Roman" w:cs="Times New Roman"/>
          <w:sz w:val="22"/>
        </w:rPr>
      </w:pPr>
    </w:p>
    <w:p w:rsidR="00697EB1" w:rsidRPr="005F2AA0" w:rsidRDefault="00697EB1" w:rsidP="00697EB1">
      <w:pPr>
        <w:rPr>
          <w:rFonts w:ascii="Times New Roman" w:hAnsi="Times New Roman" w:cs="Times New Roman"/>
          <w:b/>
          <w:sz w:val="22"/>
        </w:rPr>
      </w:pPr>
      <w:r w:rsidRPr="005F2AA0">
        <w:rPr>
          <w:rFonts w:ascii="Times New Roman" w:hAnsi="Times New Roman" w:cs="Times New Roman"/>
          <w:b/>
          <w:sz w:val="22"/>
        </w:rPr>
        <w:t>Evaluation</w:t>
      </w:r>
    </w:p>
    <w:p w:rsidR="00697EB1" w:rsidRPr="00C72795" w:rsidRDefault="00697EB1" w:rsidP="00C72795">
      <w:pPr>
        <w:rPr>
          <w:rFonts w:ascii="Times New Roman" w:hAnsi="Times New Roman" w:cs="Times New Roman"/>
          <w:sz w:val="22"/>
        </w:rPr>
      </w:pPr>
      <w:r w:rsidRPr="005F2AA0">
        <w:rPr>
          <w:rFonts w:ascii="Times New Roman" w:hAnsi="Times New Roman" w:cs="Times New Roman"/>
          <w:sz w:val="22"/>
        </w:rPr>
        <w:t>Report cards are prepared and sent home four times throughout the school year – November, January, April and July. Parent-teacher conferences are held after each reporting period. Parents of students who are at risk of failing may be asked to come at any time. If you are concerned about a student, please inform the principal so steps can be taken.</w:t>
      </w:r>
    </w:p>
    <w:p w:rsidR="00ED2FFD" w:rsidRDefault="00ED2FFD" w:rsidP="00ED2FFD">
      <w:pPr>
        <w:rPr>
          <w:rFonts w:ascii="Times New Roman" w:hAnsi="Times New Roman" w:cs="Times New Roman"/>
          <w:b/>
        </w:rPr>
      </w:pPr>
    </w:p>
    <w:p w:rsidR="00ED2FFD" w:rsidRPr="00ED2FFD" w:rsidRDefault="00ED2FFD" w:rsidP="00ED2FFD">
      <w:pPr>
        <w:rPr>
          <w:rFonts w:ascii="Times New Roman" w:hAnsi="Times New Roman" w:cs="Times New Roman"/>
        </w:rPr>
      </w:pPr>
      <w:r w:rsidRPr="00ED2FFD">
        <w:rPr>
          <w:rFonts w:ascii="Times New Roman" w:hAnsi="Times New Roman" w:cs="Times New Roman"/>
          <w:b/>
        </w:rPr>
        <w:t>Credit Recovery</w:t>
      </w:r>
      <w:r>
        <w:rPr>
          <w:rFonts w:ascii="Times New Roman" w:hAnsi="Times New Roman" w:cs="Times New Roman"/>
          <w:b/>
        </w:rPr>
        <w:t xml:space="preserve"> (Manitoba Courses)</w:t>
      </w:r>
    </w:p>
    <w:p w:rsidR="00ED2FFD" w:rsidRPr="00ED2FFD" w:rsidRDefault="00ED2FFD" w:rsidP="00ED2FFD">
      <w:pPr>
        <w:rPr>
          <w:rFonts w:ascii="Times New Roman" w:hAnsi="Times New Roman" w:cs="Times New Roman"/>
        </w:rPr>
      </w:pPr>
      <w:r w:rsidRPr="00ED2FFD">
        <w:rPr>
          <w:rFonts w:ascii="Times New Roman" w:hAnsi="Times New Roman" w:cs="Times New Roman"/>
        </w:rPr>
        <w:t xml:space="preserve">When a student completes a course within a school year or semester, but is not successful with the curriculum expectations to a passing level, there is a credit recovery option. </w:t>
      </w:r>
    </w:p>
    <w:p w:rsidR="00ED2FFD" w:rsidRPr="00ED2FFD" w:rsidRDefault="00ED2FFD" w:rsidP="00ED2FFD">
      <w:pPr>
        <w:rPr>
          <w:rFonts w:ascii="Times New Roman" w:hAnsi="Times New Roman" w:cs="Times New Roman"/>
        </w:rPr>
      </w:pPr>
    </w:p>
    <w:p w:rsidR="00ED2FFD" w:rsidRPr="00ED2FFD" w:rsidRDefault="00ED2FFD" w:rsidP="00ED2FFD">
      <w:pPr>
        <w:rPr>
          <w:rFonts w:ascii="Times New Roman" w:hAnsi="Times New Roman" w:cs="Times New Roman"/>
        </w:rPr>
      </w:pPr>
      <w:r w:rsidRPr="00ED2FFD">
        <w:rPr>
          <w:rFonts w:ascii="Times New Roman" w:hAnsi="Times New Roman" w:cs="Times New Roman"/>
        </w:rPr>
        <w:t>Principal and teacher will conduct a promotion meeting and identify the gaps not achieved by the student.</w:t>
      </w:r>
    </w:p>
    <w:p w:rsidR="00ED2FFD" w:rsidRPr="00ED2FFD" w:rsidRDefault="00ED2FFD" w:rsidP="00ED2FFD">
      <w:pPr>
        <w:rPr>
          <w:rFonts w:ascii="Times New Roman" w:hAnsi="Times New Roman" w:cs="Times New Roman"/>
        </w:rPr>
      </w:pPr>
    </w:p>
    <w:p w:rsidR="00ED2FFD" w:rsidRPr="00ED2FFD" w:rsidRDefault="00ED2FFD" w:rsidP="00ED2FFD">
      <w:pPr>
        <w:rPr>
          <w:rFonts w:ascii="Times New Roman" w:hAnsi="Times New Roman" w:cs="Times New Roman"/>
        </w:rPr>
      </w:pPr>
      <w:r w:rsidRPr="00ED2FFD">
        <w:rPr>
          <w:rFonts w:ascii="Times New Roman" w:hAnsi="Times New Roman" w:cs="Times New Roman"/>
        </w:rPr>
        <w:t xml:space="preserve">Students will complete a Credit Recovery Unit of Study based on the needs outlined in the promotion meeting. In a small caring setting students will complete this unit with teacher supervision. This Unit will take 18 hours (approximately 30 40 minute classes) to complete. Dates and times will be determined by the school. </w:t>
      </w:r>
    </w:p>
    <w:p w:rsidR="00ED2FFD" w:rsidRPr="00ED2FFD" w:rsidRDefault="00ED2FFD" w:rsidP="00ED2FFD">
      <w:pPr>
        <w:rPr>
          <w:rFonts w:ascii="Times New Roman" w:hAnsi="Times New Roman" w:cs="Times New Roman"/>
        </w:rPr>
      </w:pPr>
    </w:p>
    <w:p w:rsidR="00ED2FFD" w:rsidRPr="00ED2FFD" w:rsidRDefault="00ED2FFD" w:rsidP="00ED2FFD">
      <w:pPr>
        <w:rPr>
          <w:rFonts w:ascii="Times New Roman" w:hAnsi="Times New Roman" w:cs="Times New Roman"/>
        </w:rPr>
      </w:pPr>
      <w:r w:rsidRPr="00ED2FFD">
        <w:rPr>
          <w:rFonts w:ascii="Times New Roman" w:hAnsi="Times New Roman" w:cs="Times New Roman"/>
        </w:rPr>
        <w:t>This Credit Recovery option is only available to students who achieve 35 – 49% as a final grade. Students who achieve lower than this grade must repeat the course.</w:t>
      </w:r>
    </w:p>
    <w:p w:rsidR="00ED2FFD" w:rsidRPr="00ED2FFD" w:rsidRDefault="00ED2FFD" w:rsidP="00ED2FFD">
      <w:pPr>
        <w:rPr>
          <w:rFonts w:ascii="Times New Roman" w:hAnsi="Times New Roman" w:cs="Times New Roman"/>
        </w:rPr>
      </w:pPr>
    </w:p>
    <w:p w:rsidR="00ED2FFD" w:rsidRPr="00ED2FFD" w:rsidRDefault="00ED2FFD" w:rsidP="00ED2FFD">
      <w:pPr>
        <w:jc w:val="center"/>
        <w:rPr>
          <w:rFonts w:ascii="Times New Roman" w:hAnsi="Times New Roman" w:cs="Times New Roman"/>
          <w:b/>
        </w:rPr>
      </w:pPr>
    </w:p>
    <w:p w:rsidR="00ED2FFD" w:rsidRPr="00ED2FFD" w:rsidRDefault="00ED2FFD" w:rsidP="00ED2FFD">
      <w:pPr>
        <w:jc w:val="center"/>
        <w:rPr>
          <w:rFonts w:ascii="Times New Roman" w:hAnsi="Times New Roman" w:cs="Times New Roman"/>
          <w:b/>
        </w:rPr>
      </w:pPr>
    </w:p>
    <w:p w:rsidR="00ED2FFD" w:rsidRDefault="00ED2FFD" w:rsidP="00ED2FFD">
      <w:pPr>
        <w:jc w:val="center"/>
        <w:rPr>
          <w:rFonts w:ascii="Times New Roman" w:hAnsi="Times New Roman" w:cs="Times New Roman"/>
          <w:b/>
        </w:rPr>
      </w:pPr>
    </w:p>
    <w:p w:rsidR="00ED2FFD" w:rsidRPr="00ED2FFD" w:rsidRDefault="00ED2FFD" w:rsidP="00ED2FFD">
      <w:pPr>
        <w:rPr>
          <w:rFonts w:ascii="Times New Roman" w:hAnsi="Times New Roman" w:cs="Times New Roman"/>
          <w:b/>
        </w:rPr>
      </w:pPr>
      <w:r w:rsidRPr="00ED2FFD">
        <w:rPr>
          <w:rFonts w:ascii="Times New Roman" w:hAnsi="Times New Roman" w:cs="Times New Roman"/>
          <w:b/>
        </w:rPr>
        <w:t>Credit Recovery Units</w:t>
      </w:r>
    </w:p>
    <w:p w:rsidR="00ED2FFD" w:rsidRPr="00ED2FFD" w:rsidRDefault="00ED2FFD" w:rsidP="00ED2FFD">
      <w:pPr>
        <w:pStyle w:val="ListParagraph"/>
        <w:widowControl w:val="0"/>
        <w:numPr>
          <w:ilvl w:val="0"/>
          <w:numId w:val="47"/>
        </w:numPr>
        <w:contextualSpacing w:val="0"/>
        <w:rPr>
          <w:rFonts w:ascii="Times New Roman" w:hAnsi="Times New Roman" w:cs="Times New Roman"/>
        </w:rPr>
      </w:pPr>
      <w:r w:rsidRPr="00ED2FFD">
        <w:rPr>
          <w:rFonts w:ascii="Times New Roman" w:hAnsi="Times New Roman" w:cs="Times New Roman"/>
        </w:rPr>
        <w:t xml:space="preserve">Upon successful completion of the Credit Recovery Unit students will have demonstrated the grade outcomes to achieve a passing grade of 55%. </w:t>
      </w:r>
    </w:p>
    <w:p w:rsidR="00ED2FFD" w:rsidRPr="00ED2FFD" w:rsidRDefault="00ED2FFD" w:rsidP="00ED2FFD">
      <w:pPr>
        <w:pStyle w:val="ListParagraph"/>
        <w:widowControl w:val="0"/>
        <w:numPr>
          <w:ilvl w:val="0"/>
          <w:numId w:val="47"/>
        </w:numPr>
        <w:contextualSpacing w:val="0"/>
        <w:rPr>
          <w:rFonts w:ascii="Times New Roman" w:hAnsi="Times New Roman" w:cs="Times New Roman"/>
        </w:rPr>
      </w:pPr>
      <w:r w:rsidRPr="00ED2FFD">
        <w:rPr>
          <w:rFonts w:ascii="Times New Roman" w:hAnsi="Times New Roman" w:cs="Times New Roman"/>
        </w:rPr>
        <w:t>If a student is not successful they will need to repeat the course or re-enroll in the Credit Recovery process TBD by principal and school.</w:t>
      </w:r>
    </w:p>
    <w:p w:rsidR="00ED2FFD" w:rsidRPr="00ED2FFD" w:rsidRDefault="00ED2FFD" w:rsidP="00ED2FFD">
      <w:pPr>
        <w:pStyle w:val="ListParagraph"/>
        <w:widowControl w:val="0"/>
        <w:numPr>
          <w:ilvl w:val="0"/>
          <w:numId w:val="47"/>
        </w:numPr>
        <w:contextualSpacing w:val="0"/>
        <w:rPr>
          <w:rFonts w:ascii="Times New Roman" w:hAnsi="Times New Roman" w:cs="Times New Roman"/>
          <w:sz w:val="21"/>
          <w:szCs w:val="22"/>
        </w:rPr>
      </w:pPr>
      <w:r w:rsidRPr="00ED2FFD">
        <w:rPr>
          <w:rFonts w:ascii="Times New Roman" w:hAnsi="Times New Roman" w:cs="Times New Roman"/>
        </w:rPr>
        <w:t>The Unit of study will be created from Distance Learning (Independent Learning Courses) maintained and updated by the Ministry of Education of Manitoba. Supervising teacher will oversee the unit of study based the gaps identified in the promotion meeting.</w:t>
      </w:r>
    </w:p>
    <w:p w:rsidR="00697EB1" w:rsidRPr="00ED2FFD" w:rsidRDefault="00697EB1" w:rsidP="007C23C3">
      <w:pPr>
        <w:pStyle w:val="Title"/>
        <w:jc w:val="left"/>
        <w:rPr>
          <w:rFonts w:ascii="Times New Roman" w:hAnsi="Times New Roman" w:cs="Times New Roman"/>
          <w:sz w:val="20"/>
        </w:rPr>
      </w:pPr>
    </w:p>
    <w:p w:rsidR="007C23C3" w:rsidRPr="005F2AA0" w:rsidRDefault="007C23C3" w:rsidP="007C23C3">
      <w:pPr>
        <w:pStyle w:val="Title"/>
        <w:jc w:val="left"/>
        <w:rPr>
          <w:rFonts w:ascii="Times New Roman" w:hAnsi="Times New Roman" w:cs="Times New Roman"/>
          <w:sz w:val="20"/>
        </w:rPr>
      </w:pPr>
      <w:r w:rsidRPr="005F2AA0">
        <w:rPr>
          <w:rFonts w:ascii="Times New Roman" w:hAnsi="Times New Roman" w:cs="Times New Roman"/>
          <w:sz w:val="20"/>
        </w:rPr>
        <w:t>CLASS RULES</w:t>
      </w:r>
    </w:p>
    <w:p w:rsidR="007C23C3" w:rsidRPr="005F2AA0" w:rsidRDefault="00635689" w:rsidP="007C23C3">
      <w:pPr>
        <w:rPr>
          <w:rFonts w:ascii="Times New Roman" w:hAnsi="Times New Roman" w:cs="Times New Roman"/>
          <w:sz w:val="20"/>
        </w:rPr>
      </w:pPr>
      <w:r>
        <w:rPr>
          <w:rFonts w:ascii="Times New Roman" w:hAnsi="Times New Roman" w:cs="Times New Roman"/>
          <w:sz w:val="20"/>
        </w:rPr>
        <w:t xml:space="preserve">1. </w:t>
      </w:r>
      <w:r w:rsidR="00EC0E23">
        <w:rPr>
          <w:rFonts w:ascii="Times New Roman" w:hAnsi="Times New Roman" w:cs="Times New Roman"/>
          <w:sz w:val="20"/>
        </w:rPr>
        <w:t xml:space="preserve"> </w:t>
      </w:r>
      <w:r w:rsidR="007C23C3" w:rsidRPr="00635689">
        <w:rPr>
          <w:rFonts w:ascii="Times New Roman" w:hAnsi="Times New Roman" w:cs="Times New Roman"/>
          <w:sz w:val="20"/>
        </w:rPr>
        <w:t>Respect</w:t>
      </w:r>
      <w:r w:rsidRPr="00635689">
        <w:rPr>
          <w:rFonts w:ascii="Times New Roman" w:hAnsi="Times New Roman" w:cs="Times New Roman"/>
          <w:sz w:val="20"/>
        </w:rPr>
        <w:t xml:space="preserve">: </w:t>
      </w:r>
      <w:r w:rsidR="007C23C3" w:rsidRPr="00635689">
        <w:rPr>
          <w:rFonts w:ascii="Times New Roman" w:hAnsi="Times New Roman" w:cs="Times New Roman"/>
          <w:sz w:val="20"/>
        </w:rPr>
        <w:t>Self</w:t>
      </w:r>
      <w:r w:rsidRPr="00635689">
        <w:rPr>
          <w:rFonts w:ascii="Times New Roman" w:hAnsi="Times New Roman" w:cs="Times New Roman"/>
          <w:sz w:val="20"/>
        </w:rPr>
        <w:t xml:space="preserve">, </w:t>
      </w:r>
      <w:r w:rsidR="007C23C3" w:rsidRPr="00635689">
        <w:rPr>
          <w:rFonts w:ascii="Times New Roman" w:hAnsi="Times New Roman" w:cs="Times New Roman"/>
          <w:sz w:val="20"/>
        </w:rPr>
        <w:t>Teachers</w:t>
      </w:r>
      <w:r w:rsidRPr="00635689">
        <w:rPr>
          <w:rFonts w:ascii="Times New Roman" w:hAnsi="Times New Roman" w:cs="Times New Roman"/>
          <w:sz w:val="20"/>
        </w:rPr>
        <w:t xml:space="preserve">, </w:t>
      </w:r>
      <w:r w:rsidR="007C23C3" w:rsidRPr="00635689">
        <w:rPr>
          <w:rFonts w:ascii="Times New Roman" w:hAnsi="Times New Roman" w:cs="Times New Roman"/>
          <w:sz w:val="20"/>
        </w:rPr>
        <w:t>Other students</w:t>
      </w:r>
      <w:r w:rsidRPr="00635689">
        <w:rPr>
          <w:rFonts w:ascii="Times New Roman" w:hAnsi="Times New Roman" w:cs="Times New Roman"/>
          <w:sz w:val="20"/>
        </w:rPr>
        <w:t xml:space="preserve">, </w:t>
      </w:r>
      <w:r w:rsidR="007C23C3" w:rsidRPr="00635689">
        <w:rPr>
          <w:rFonts w:ascii="Times New Roman" w:hAnsi="Times New Roman" w:cs="Times New Roman"/>
          <w:sz w:val="20"/>
        </w:rPr>
        <w:t>Workers in the school</w:t>
      </w:r>
    </w:p>
    <w:p w:rsidR="007C23C3" w:rsidRPr="005F2AA0" w:rsidRDefault="00EC0E23" w:rsidP="00635689">
      <w:pPr>
        <w:rPr>
          <w:rFonts w:ascii="Times New Roman" w:hAnsi="Times New Roman" w:cs="Times New Roman"/>
          <w:sz w:val="20"/>
        </w:rPr>
      </w:pPr>
      <w:r>
        <w:rPr>
          <w:rFonts w:ascii="Times New Roman" w:hAnsi="Times New Roman" w:cs="Times New Roman"/>
          <w:sz w:val="20"/>
        </w:rPr>
        <w:t xml:space="preserve">2.  </w:t>
      </w:r>
      <w:r w:rsidR="007C23C3" w:rsidRPr="005F2AA0">
        <w:rPr>
          <w:rFonts w:ascii="Times New Roman" w:hAnsi="Times New Roman" w:cs="Times New Roman"/>
          <w:sz w:val="20"/>
        </w:rPr>
        <w:t>Study and learn</w:t>
      </w:r>
      <w:r w:rsidR="00635689">
        <w:rPr>
          <w:rFonts w:ascii="Times New Roman" w:hAnsi="Times New Roman" w:cs="Times New Roman"/>
          <w:sz w:val="20"/>
        </w:rPr>
        <w:t xml:space="preserve">: </w:t>
      </w:r>
      <w:r w:rsidR="007C23C3" w:rsidRPr="005F2AA0">
        <w:rPr>
          <w:rFonts w:ascii="Times New Roman" w:hAnsi="Times New Roman" w:cs="Times New Roman"/>
          <w:sz w:val="20"/>
        </w:rPr>
        <w:t>Do homework and assignments</w:t>
      </w:r>
      <w:r w:rsidR="00635689">
        <w:rPr>
          <w:rFonts w:ascii="Times New Roman" w:hAnsi="Times New Roman" w:cs="Times New Roman"/>
          <w:sz w:val="20"/>
        </w:rPr>
        <w:t xml:space="preserve">, </w:t>
      </w:r>
      <w:r w:rsidR="007C23C3" w:rsidRPr="005F2AA0">
        <w:rPr>
          <w:rFonts w:ascii="Times New Roman" w:hAnsi="Times New Roman" w:cs="Times New Roman"/>
          <w:sz w:val="20"/>
        </w:rPr>
        <w:t>Ask questions</w:t>
      </w:r>
      <w:r w:rsidR="00635689">
        <w:rPr>
          <w:rFonts w:ascii="Times New Roman" w:hAnsi="Times New Roman" w:cs="Times New Roman"/>
          <w:sz w:val="20"/>
        </w:rPr>
        <w:t xml:space="preserve">, </w:t>
      </w:r>
      <w:r w:rsidR="007C23C3" w:rsidRPr="005F2AA0">
        <w:rPr>
          <w:rFonts w:ascii="Times New Roman" w:hAnsi="Times New Roman" w:cs="Times New Roman"/>
          <w:sz w:val="20"/>
        </w:rPr>
        <w:t>Ask for help</w:t>
      </w:r>
      <w:r w:rsidR="00635689">
        <w:rPr>
          <w:rFonts w:ascii="Times New Roman" w:hAnsi="Times New Roman" w:cs="Times New Roman"/>
          <w:sz w:val="20"/>
        </w:rPr>
        <w:t xml:space="preserve">, </w:t>
      </w:r>
      <w:r w:rsidR="004521A5" w:rsidRPr="005F2AA0">
        <w:rPr>
          <w:rFonts w:ascii="Times New Roman" w:hAnsi="Times New Roman" w:cs="Times New Roman"/>
          <w:sz w:val="20"/>
        </w:rPr>
        <w:t>always</w:t>
      </w:r>
      <w:r w:rsidR="007C23C3" w:rsidRPr="005F2AA0">
        <w:rPr>
          <w:rFonts w:ascii="Times New Roman" w:hAnsi="Times New Roman" w:cs="Times New Roman"/>
          <w:sz w:val="20"/>
        </w:rPr>
        <w:t xml:space="preserve"> do your best</w:t>
      </w:r>
      <w:r w:rsidR="00635689">
        <w:rPr>
          <w:rFonts w:ascii="Times New Roman" w:hAnsi="Times New Roman" w:cs="Times New Roman"/>
          <w:sz w:val="20"/>
        </w:rPr>
        <w:t xml:space="preserve">, </w:t>
      </w:r>
      <w:r w:rsidR="004521A5" w:rsidRPr="005F2AA0">
        <w:rPr>
          <w:rFonts w:ascii="Times New Roman" w:hAnsi="Times New Roman" w:cs="Times New Roman"/>
          <w:sz w:val="20"/>
        </w:rPr>
        <w:t>be</w:t>
      </w:r>
      <w:r w:rsidR="007C23C3" w:rsidRPr="005F2AA0">
        <w:rPr>
          <w:rFonts w:ascii="Times New Roman" w:hAnsi="Times New Roman" w:cs="Times New Roman"/>
          <w:sz w:val="20"/>
        </w:rPr>
        <w:t xml:space="preserve"> honest - no copying, cheating or plagiarizing</w:t>
      </w:r>
    </w:p>
    <w:p w:rsidR="007C23C3" w:rsidRPr="005F2AA0" w:rsidRDefault="007C23C3" w:rsidP="007C23C3">
      <w:pPr>
        <w:rPr>
          <w:rFonts w:ascii="Times New Roman" w:hAnsi="Times New Roman" w:cs="Times New Roman"/>
          <w:sz w:val="20"/>
        </w:rPr>
      </w:pPr>
      <w:r w:rsidRPr="005F2AA0">
        <w:rPr>
          <w:rFonts w:ascii="Times New Roman" w:hAnsi="Times New Roman" w:cs="Times New Roman"/>
          <w:sz w:val="20"/>
        </w:rPr>
        <w:t>3.  Come to class</w:t>
      </w:r>
      <w:r w:rsidR="00635689">
        <w:rPr>
          <w:rFonts w:ascii="Times New Roman" w:hAnsi="Times New Roman" w:cs="Times New Roman"/>
          <w:sz w:val="20"/>
        </w:rPr>
        <w:t xml:space="preserve">: </w:t>
      </w:r>
      <w:r w:rsidRPr="005F2AA0">
        <w:rPr>
          <w:rFonts w:ascii="Times New Roman" w:hAnsi="Times New Roman" w:cs="Times New Roman"/>
          <w:sz w:val="20"/>
        </w:rPr>
        <w:t>Be in class on time</w:t>
      </w:r>
      <w:r w:rsidR="00635689">
        <w:rPr>
          <w:rFonts w:ascii="Times New Roman" w:hAnsi="Times New Roman" w:cs="Times New Roman"/>
          <w:sz w:val="20"/>
        </w:rPr>
        <w:t xml:space="preserve">, </w:t>
      </w:r>
      <w:r w:rsidRPr="005F2AA0">
        <w:rPr>
          <w:rFonts w:ascii="Times New Roman" w:hAnsi="Times New Roman" w:cs="Times New Roman"/>
          <w:sz w:val="20"/>
        </w:rPr>
        <w:t>Bring a note to explain any absence</w:t>
      </w:r>
      <w:r w:rsidR="00635689">
        <w:rPr>
          <w:rFonts w:ascii="Times New Roman" w:hAnsi="Times New Roman" w:cs="Times New Roman"/>
          <w:sz w:val="20"/>
        </w:rPr>
        <w:t>, Tell foreign</w:t>
      </w:r>
      <w:r w:rsidRPr="005F2AA0">
        <w:rPr>
          <w:rFonts w:ascii="Times New Roman" w:hAnsi="Times New Roman" w:cs="Times New Roman"/>
          <w:sz w:val="20"/>
        </w:rPr>
        <w:t xml:space="preserve"> teachers if you will be away</w:t>
      </w:r>
      <w:r w:rsidR="00635689">
        <w:rPr>
          <w:rFonts w:ascii="Times New Roman" w:hAnsi="Times New Roman" w:cs="Times New Roman"/>
          <w:sz w:val="20"/>
        </w:rPr>
        <w:t xml:space="preserve">, </w:t>
      </w:r>
      <w:r w:rsidRPr="005F2AA0">
        <w:rPr>
          <w:rFonts w:ascii="Times New Roman" w:hAnsi="Times New Roman" w:cs="Times New Roman"/>
          <w:sz w:val="20"/>
        </w:rPr>
        <w:t>Trua</w:t>
      </w:r>
      <w:r w:rsidR="00635689">
        <w:rPr>
          <w:rFonts w:ascii="Times New Roman" w:hAnsi="Times New Roman" w:cs="Times New Roman"/>
          <w:sz w:val="20"/>
        </w:rPr>
        <w:t>ncy =</w:t>
      </w:r>
      <w:r w:rsidRPr="005F2AA0">
        <w:rPr>
          <w:rFonts w:ascii="Times New Roman" w:hAnsi="Times New Roman" w:cs="Times New Roman"/>
          <w:sz w:val="20"/>
        </w:rPr>
        <w:t xml:space="preserve"> 3+lates = Detention</w:t>
      </w:r>
    </w:p>
    <w:p w:rsidR="007C23C3" w:rsidRPr="005F2AA0" w:rsidRDefault="007C23C3" w:rsidP="00635689">
      <w:pPr>
        <w:rPr>
          <w:rFonts w:ascii="Times New Roman" w:hAnsi="Times New Roman" w:cs="Times New Roman"/>
          <w:sz w:val="20"/>
        </w:rPr>
      </w:pPr>
      <w:r w:rsidRPr="005F2AA0">
        <w:rPr>
          <w:rFonts w:ascii="Times New Roman" w:hAnsi="Times New Roman" w:cs="Times New Roman"/>
          <w:sz w:val="20"/>
        </w:rPr>
        <w:t>4.  No phones in class</w:t>
      </w:r>
      <w:r w:rsidR="00E9366C">
        <w:rPr>
          <w:rFonts w:ascii="Times New Roman" w:hAnsi="Times New Roman" w:cs="Times New Roman"/>
          <w:sz w:val="20"/>
        </w:rPr>
        <w:t xml:space="preserve"> unless approved by teacher to assist with instruction</w:t>
      </w:r>
      <w:r w:rsidR="00635689">
        <w:rPr>
          <w:rFonts w:ascii="Times New Roman" w:hAnsi="Times New Roman" w:cs="Times New Roman"/>
          <w:sz w:val="20"/>
        </w:rPr>
        <w:t xml:space="preserve">: </w:t>
      </w:r>
      <w:r w:rsidR="00E9366C">
        <w:rPr>
          <w:rFonts w:ascii="Times New Roman" w:hAnsi="Times New Roman" w:cs="Times New Roman"/>
          <w:sz w:val="20"/>
        </w:rPr>
        <w:t>Students will receive consequences that fail to abide by proper phone use as outlined by the classroom teacher. ie. Loss of phone, detention, contact home</w:t>
      </w:r>
    </w:p>
    <w:p w:rsidR="007C23C3" w:rsidRPr="005F2AA0" w:rsidRDefault="007C23C3" w:rsidP="007C23C3">
      <w:pPr>
        <w:rPr>
          <w:rFonts w:ascii="Times New Roman" w:hAnsi="Times New Roman" w:cs="Times New Roman"/>
          <w:sz w:val="20"/>
        </w:rPr>
      </w:pPr>
      <w:r w:rsidRPr="005F2AA0">
        <w:rPr>
          <w:rFonts w:ascii="Times New Roman" w:hAnsi="Times New Roman" w:cs="Times New Roman"/>
          <w:sz w:val="20"/>
        </w:rPr>
        <w:t>5.  Keep the classroom clean</w:t>
      </w:r>
      <w:r w:rsidR="00635689">
        <w:rPr>
          <w:rFonts w:ascii="Times New Roman" w:hAnsi="Times New Roman" w:cs="Times New Roman"/>
          <w:sz w:val="20"/>
        </w:rPr>
        <w:t xml:space="preserve">: </w:t>
      </w:r>
      <w:r w:rsidRPr="005F2AA0">
        <w:rPr>
          <w:rFonts w:ascii="Times New Roman" w:hAnsi="Times New Roman" w:cs="Times New Roman"/>
          <w:sz w:val="20"/>
        </w:rPr>
        <w:t>Put garbage in the garbage can</w:t>
      </w:r>
      <w:r w:rsidR="00635689">
        <w:rPr>
          <w:rFonts w:ascii="Times New Roman" w:hAnsi="Times New Roman" w:cs="Times New Roman"/>
          <w:sz w:val="20"/>
        </w:rPr>
        <w:t xml:space="preserve">, </w:t>
      </w:r>
      <w:r w:rsidRPr="005F2AA0">
        <w:rPr>
          <w:rFonts w:ascii="Times New Roman" w:hAnsi="Times New Roman" w:cs="Times New Roman"/>
          <w:sz w:val="20"/>
        </w:rPr>
        <w:t>Class monitors will empty the garbage cans every day and make sure the room stays clean</w:t>
      </w:r>
    </w:p>
    <w:p w:rsidR="007C23C3" w:rsidRPr="005F2AA0" w:rsidRDefault="007C23C3" w:rsidP="007C23C3">
      <w:pPr>
        <w:rPr>
          <w:rFonts w:ascii="Times New Roman" w:hAnsi="Times New Roman" w:cs="Times New Roman"/>
          <w:sz w:val="20"/>
        </w:rPr>
      </w:pPr>
      <w:r w:rsidRPr="005F2AA0">
        <w:rPr>
          <w:rFonts w:ascii="Times New Roman" w:hAnsi="Times New Roman" w:cs="Times New Roman"/>
          <w:sz w:val="20"/>
        </w:rPr>
        <w:t>6.  No eating during class time</w:t>
      </w:r>
    </w:p>
    <w:p w:rsidR="007C23C3" w:rsidRPr="005F2AA0" w:rsidRDefault="007C23C3" w:rsidP="00635689">
      <w:pPr>
        <w:rPr>
          <w:rFonts w:ascii="Times New Roman" w:hAnsi="Times New Roman" w:cs="Times New Roman"/>
          <w:sz w:val="20"/>
        </w:rPr>
      </w:pPr>
      <w:r w:rsidRPr="005F2AA0">
        <w:rPr>
          <w:rFonts w:ascii="Times New Roman" w:hAnsi="Times New Roman" w:cs="Times New Roman"/>
          <w:sz w:val="20"/>
        </w:rPr>
        <w:t>7.  No smoking in the school</w:t>
      </w:r>
      <w:r w:rsidR="00635689">
        <w:rPr>
          <w:rFonts w:ascii="Times New Roman" w:hAnsi="Times New Roman" w:cs="Times New Roman"/>
          <w:sz w:val="20"/>
        </w:rPr>
        <w:t xml:space="preserve">: </w:t>
      </w:r>
      <w:r w:rsidR="006352F8">
        <w:rPr>
          <w:rFonts w:ascii="Times New Roman" w:eastAsiaTheme="minorEastAsia" w:hAnsi="Times New Roman" w:cs="Times New Roman" w:hint="eastAsia"/>
          <w:sz w:val="20"/>
          <w:lang w:eastAsia="zh-CN"/>
        </w:rPr>
        <w:t>Foreign</w:t>
      </w:r>
      <w:r w:rsidRPr="005F2AA0">
        <w:rPr>
          <w:rFonts w:ascii="Times New Roman" w:hAnsi="Times New Roman" w:cs="Times New Roman"/>
          <w:sz w:val="20"/>
        </w:rPr>
        <w:t xml:space="preserve"> teachers will take away cigarettes and lighters if they see them.</w:t>
      </w:r>
      <w:r w:rsidR="00635689">
        <w:rPr>
          <w:rFonts w:ascii="Times New Roman" w:hAnsi="Times New Roman" w:cs="Times New Roman"/>
          <w:sz w:val="20"/>
        </w:rPr>
        <w:t xml:space="preserve"> </w:t>
      </w:r>
      <w:r w:rsidR="00E9366C">
        <w:rPr>
          <w:rFonts w:ascii="Times New Roman" w:hAnsi="Times New Roman" w:cs="Times New Roman"/>
          <w:sz w:val="20"/>
        </w:rPr>
        <w:t xml:space="preserve">Students caught </w:t>
      </w:r>
      <w:r w:rsidRPr="005F2AA0">
        <w:rPr>
          <w:rFonts w:ascii="Times New Roman" w:hAnsi="Times New Roman" w:cs="Times New Roman"/>
          <w:sz w:val="20"/>
        </w:rPr>
        <w:t xml:space="preserve">smoking will </w:t>
      </w:r>
      <w:r w:rsidR="00E9366C">
        <w:rPr>
          <w:rFonts w:ascii="Times New Roman" w:hAnsi="Times New Roman" w:cs="Times New Roman"/>
          <w:sz w:val="20"/>
        </w:rPr>
        <w:t xml:space="preserve">be suspended, parents notified,  may </w:t>
      </w:r>
      <w:r w:rsidRPr="005F2AA0">
        <w:rPr>
          <w:rFonts w:ascii="Times New Roman" w:hAnsi="Times New Roman" w:cs="Times New Roman"/>
          <w:sz w:val="20"/>
        </w:rPr>
        <w:t>attend anti-smoking seminars</w:t>
      </w:r>
      <w:r w:rsidR="00E9366C">
        <w:rPr>
          <w:rFonts w:ascii="Times New Roman" w:hAnsi="Times New Roman" w:cs="Times New Roman"/>
          <w:sz w:val="20"/>
        </w:rPr>
        <w:t xml:space="preserve">, clean the school </w:t>
      </w:r>
    </w:p>
    <w:p w:rsidR="007C23C3" w:rsidRPr="005F2AA0" w:rsidRDefault="00402AF1" w:rsidP="00635689">
      <w:pPr>
        <w:rPr>
          <w:rFonts w:ascii="Times New Roman" w:hAnsi="Times New Roman" w:cs="Times New Roman"/>
          <w:sz w:val="20"/>
        </w:rPr>
      </w:pPr>
      <w:r>
        <w:rPr>
          <w:rFonts w:ascii="Times New Roman" w:hAnsi="Times New Roman" w:cs="Times New Roman"/>
          <w:sz w:val="20"/>
        </w:rPr>
        <w:t>8</w:t>
      </w:r>
      <w:r w:rsidR="007C23C3" w:rsidRPr="005F2AA0">
        <w:rPr>
          <w:rFonts w:ascii="Times New Roman" w:hAnsi="Times New Roman" w:cs="Times New Roman"/>
          <w:sz w:val="20"/>
        </w:rPr>
        <w:t>.  Uniforms</w:t>
      </w:r>
      <w:r w:rsidR="00635689">
        <w:rPr>
          <w:rFonts w:ascii="Times New Roman" w:hAnsi="Times New Roman" w:cs="Times New Roman"/>
          <w:sz w:val="20"/>
        </w:rPr>
        <w:t xml:space="preserve">: </w:t>
      </w:r>
      <w:r w:rsidR="007C23C3" w:rsidRPr="005F2AA0">
        <w:rPr>
          <w:rFonts w:ascii="Times New Roman" w:hAnsi="Times New Roman" w:cs="Times New Roman"/>
          <w:sz w:val="20"/>
        </w:rPr>
        <w:t xml:space="preserve">Must be worn </w:t>
      </w:r>
      <w:r w:rsidR="00EE7437" w:rsidRPr="005F2AA0">
        <w:rPr>
          <w:rFonts w:ascii="Times New Roman" w:hAnsi="Times New Roman" w:cs="Times New Roman"/>
          <w:sz w:val="20"/>
        </w:rPr>
        <w:t>at all times</w:t>
      </w:r>
    </w:p>
    <w:p w:rsidR="007C23C3" w:rsidRPr="005F2AA0" w:rsidRDefault="007C23C3" w:rsidP="007C23C3">
      <w:pPr>
        <w:rPr>
          <w:rFonts w:ascii="Times New Roman" w:hAnsi="Times New Roman" w:cs="Times New Roman"/>
          <w:sz w:val="20"/>
        </w:rPr>
      </w:pPr>
    </w:p>
    <w:p w:rsidR="007C23C3" w:rsidRDefault="007C23C3" w:rsidP="005A6390">
      <w:pPr>
        <w:rPr>
          <w:rFonts w:ascii="Times New Roman" w:hAnsi="Times New Roman" w:cs="Times New Roman"/>
          <w:sz w:val="20"/>
        </w:rPr>
      </w:pPr>
      <w:r w:rsidRPr="005F2AA0">
        <w:rPr>
          <w:rFonts w:ascii="Times New Roman" w:hAnsi="Times New Roman" w:cs="Times New Roman"/>
          <w:sz w:val="20"/>
        </w:rPr>
        <w:t>Teachers should be vigilant and consistent in enforcing school policies and the student code of conduct (see appendix). Teachers may choose to employ additional classroom rules and learning contracts. Homeroom teachers should be especially strict in monitoring appropriate behavior. The principal will also monitor student behavior. Any issues should be brought to the attention of the principal.</w:t>
      </w:r>
    </w:p>
    <w:p w:rsidR="002B2FAF" w:rsidRDefault="002B2FAF" w:rsidP="005A6390">
      <w:pPr>
        <w:rPr>
          <w:rFonts w:ascii="Times New Roman" w:hAnsi="Times New Roman" w:cs="Times New Roman"/>
          <w:sz w:val="20"/>
        </w:rPr>
      </w:pPr>
    </w:p>
    <w:p w:rsidR="002B2FAF" w:rsidRPr="005F2AA0" w:rsidRDefault="002B2FAF" w:rsidP="00564F2C">
      <w:pPr>
        <w:rPr>
          <w:rFonts w:ascii="Times New Roman" w:hAnsi="Times New Roman" w:cs="Times New Roman"/>
          <w:b/>
          <w:sz w:val="22"/>
        </w:rPr>
      </w:pPr>
      <w:r w:rsidRPr="005F2AA0">
        <w:rPr>
          <w:rFonts w:ascii="Times New Roman" w:hAnsi="Times New Roman" w:cs="Times New Roman"/>
          <w:b/>
          <w:sz w:val="22"/>
        </w:rPr>
        <w:t>Technology and Acceptable Use:</w:t>
      </w:r>
    </w:p>
    <w:p w:rsidR="002B2FAF" w:rsidRPr="005F2AA0" w:rsidRDefault="002B2FAF" w:rsidP="00564F2C">
      <w:pPr>
        <w:rPr>
          <w:rFonts w:ascii="Times New Roman" w:hAnsi="Times New Roman" w:cs="Times New Roman"/>
          <w:sz w:val="22"/>
          <w:u w:val="single"/>
        </w:rPr>
      </w:pPr>
      <w:r w:rsidRPr="005F2AA0">
        <w:rPr>
          <w:rFonts w:ascii="Times New Roman" w:hAnsi="Times New Roman" w:cs="Times New Roman"/>
          <w:sz w:val="22"/>
          <w:u w:val="single"/>
        </w:rPr>
        <w:t>Computer Lab &amp; Personal Device Procedure:</w:t>
      </w:r>
    </w:p>
    <w:p w:rsidR="002B2FAF" w:rsidRPr="005F2AA0" w:rsidRDefault="002B2FAF" w:rsidP="00564F2C">
      <w:pPr>
        <w:spacing w:after="200"/>
        <w:rPr>
          <w:rFonts w:ascii="Times New Roman" w:hAnsi="Times New Roman" w:cs="Times New Roman"/>
          <w:sz w:val="22"/>
        </w:rPr>
      </w:pPr>
      <w:r w:rsidRPr="005F2AA0">
        <w:rPr>
          <w:rFonts w:ascii="Times New Roman" w:hAnsi="Times New Roman" w:cs="Times New Roman"/>
          <w:sz w:val="22"/>
        </w:rPr>
        <w:t>-Please do not turn on/off the computers or personal devices until instructed to do so.</w:t>
      </w:r>
      <w:r w:rsidRPr="005F2AA0">
        <w:rPr>
          <w:rFonts w:ascii="Times New Roman" w:hAnsi="Times New Roman" w:cs="Times New Roman"/>
          <w:sz w:val="22"/>
        </w:rPr>
        <w:br/>
        <w:t>-Please do not bring any food or drink (including water) into the computer lab.</w:t>
      </w:r>
      <w:r w:rsidRPr="005F2AA0">
        <w:rPr>
          <w:rFonts w:ascii="Times New Roman" w:hAnsi="Times New Roman" w:cs="Times New Roman"/>
          <w:sz w:val="22"/>
        </w:rPr>
        <w:br/>
        <w:t>-Make sure that you take all of your belongings (including trash) with you when you leave.</w:t>
      </w:r>
      <w:r w:rsidRPr="005F2AA0">
        <w:rPr>
          <w:rFonts w:ascii="Times New Roman" w:hAnsi="Times New Roman" w:cs="Times New Roman"/>
          <w:sz w:val="22"/>
        </w:rPr>
        <w:br/>
        <w:t>-If something is not working properly, inform the teacher. Please do not attempt to fix it yourself.</w:t>
      </w:r>
      <w:r w:rsidRPr="005F2AA0">
        <w:rPr>
          <w:rFonts w:ascii="Times New Roman" w:hAnsi="Times New Roman" w:cs="Times New Roman"/>
          <w:sz w:val="22"/>
        </w:rPr>
        <w:br/>
        <w:t>-Please sit in arranged groups in the lab, and keep your voice at a tolerable level.</w:t>
      </w:r>
      <w:r w:rsidRPr="005F2AA0">
        <w:rPr>
          <w:rFonts w:ascii="Times New Roman" w:hAnsi="Times New Roman" w:cs="Times New Roman"/>
          <w:sz w:val="22"/>
        </w:rPr>
        <w:br/>
        <w:t>-Please follow all directions given by the teacher.</w:t>
      </w:r>
      <w:r w:rsidRPr="005F2AA0">
        <w:rPr>
          <w:rFonts w:ascii="Times New Roman" w:hAnsi="Times New Roman" w:cs="Times New Roman"/>
          <w:sz w:val="22"/>
        </w:rPr>
        <w:br/>
        <w:t>-Remember, all normal classroom policies (</w:t>
      </w:r>
      <w:r w:rsidR="004521A5" w:rsidRPr="005F2AA0">
        <w:rPr>
          <w:rFonts w:ascii="Times New Roman" w:hAnsi="Times New Roman" w:cs="Times New Roman"/>
          <w:sz w:val="22"/>
        </w:rPr>
        <w:t>cell phones</w:t>
      </w:r>
      <w:r w:rsidRPr="005F2AA0">
        <w:rPr>
          <w:rFonts w:ascii="Times New Roman" w:hAnsi="Times New Roman" w:cs="Times New Roman"/>
          <w:sz w:val="22"/>
        </w:rPr>
        <w:t>, uniforms, etc) apply.</w:t>
      </w:r>
    </w:p>
    <w:p w:rsidR="00E9366C" w:rsidRDefault="00E9366C" w:rsidP="00564F2C">
      <w:pPr>
        <w:rPr>
          <w:rFonts w:ascii="Times New Roman" w:hAnsi="Times New Roman" w:cs="Times New Roman"/>
          <w:sz w:val="22"/>
          <w:u w:val="single"/>
        </w:rPr>
      </w:pPr>
    </w:p>
    <w:p w:rsidR="002B2FAF" w:rsidRPr="005F2AA0" w:rsidRDefault="002B2FAF" w:rsidP="00564F2C">
      <w:pPr>
        <w:rPr>
          <w:rFonts w:ascii="Times New Roman" w:hAnsi="Times New Roman" w:cs="Times New Roman"/>
          <w:sz w:val="22"/>
          <w:u w:val="single"/>
        </w:rPr>
      </w:pPr>
      <w:r w:rsidRPr="005F2AA0">
        <w:rPr>
          <w:rFonts w:ascii="Times New Roman" w:hAnsi="Times New Roman" w:cs="Times New Roman"/>
          <w:sz w:val="22"/>
          <w:u w:val="single"/>
        </w:rPr>
        <w:t>Acceptable Use Policy</w:t>
      </w:r>
    </w:p>
    <w:p w:rsidR="007C23C3" w:rsidRPr="005F2AA0" w:rsidRDefault="002B2FAF" w:rsidP="00A2228C">
      <w:pPr>
        <w:spacing w:after="200"/>
        <w:rPr>
          <w:rFonts w:ascii="Times New Roman" w:hAnsi="Times New Roman" w:cs="Times New Roman"/>
          <w:sz w:val="22"/>
        </w:rPr>
      </w:pPr>
      <w:r w:rsidRPr="005F2AA0">
        <w:rPr>
          <w:rFonts w:ascii="Times New Roman" w:hAnsi="Times New Roman" w:cs="Times New Roman"/>
          <w:sz w:val="22"/>
        </w:rPr>
        <w:t>-Computers and personal devices are only to be used when instructed by the teacher.</w:t>
      </w:r>
      <w:r w:rsidRPr="005F2AA0">
        <w:rPr>
          <w:rFonts w:ascii="Times New Roman" w:hAnsi="Times New Roman" w:cs="Times New Roman"/>
          <w:sz w:val="22"/>
        </w:rPr>
        <w:br/>
        <w:t>-Computers and personal devices are to be used for educational or class purposes only. Please refrain from games or social media which is not related to schoolwork – this applies to personal laptops or electronics (</w:t>
      </w:r>
      <w:r w:rsidR="004521A5" w:rsidRPr="005F2AA0">
        <w:rPr>
          <w:rFonts w:ascii="Times New Roman" w:hAnsi="Times New Roman" w:cs="Times New Roman"/>
          <w:sz w:val="22"/>
        </w:rPr>
        <w:t>cell phones</w:t>
      </w:r>
      <w:r w:rsidRPr="005F2AA0">
        <w:rPr>
          <w:rFonts w:ascii="Times New Roman" w:hAnsi="Times New Roman" w:cs="Times New Roman"/>
          <w:sz w:val="22"/>
        </w:rPr>
        <w:t>, iPads etc).</w:t>
      </w:r>
      <w:r w:rsidRPr="005F2AA0">
        <w:rPr>
          <w:rFonts w:ascii="Times New Roman" w:hAnsi="Times New Roman" w:cs="Times New Roman"/>
          <w:sz w:val="22"/>
        </w:rPr>
        <w:br/>
        <w:t>-Please only access sites that are related to the current lesson.</w:t>
      </w:r>
      <w:r w:rsidRPr="005F2AA0">
        <w:rPr>
          <w:rFonts w:ascii="Times New Roman" w:hAnsi="Times New Roman" w:cs="Times New Roman"/>
          <w:sz w:val="22"/>
        </w:rPr>
        <w:br/>
        <w:t>-Please do not share any personal user ID’s, passwords or Wifi account information.</w:t>
      </w:r>
      <w:r w:rsidRPr="005F2AA0">
        <w:rPr>
          <w:rFonts w:ascii="Times New Roman" w:hAnsi="Times New Roman" w:cs="Times New Roman"/>
          <w:sz w:val="22"/>
        </w:rPr>
        <w:br/>
        <w:t>-Please do not post any material that may be deemed inappropriate or offensive to others.</w:t>
      </w:r>
      <w:r w:rsidRPr="005F2AA0">
        <w:rPr>
          <w:rFonts w:ascii="Times New Roman" w:hAnsi="Times New Roman" w:cs="Times New Roman"/>
          <w:sz w:val="22"/>
        </w:rPr>
        <w:br/>
        <w:t>-Please do not download any executable files onto school lab computers without prior permission from the teacher.</w:t>
      </w:r>
      <w:r w:rsidRPr="005F2AA0">
        <w:rPr>
          <w:rFonts w:ascii="Times New Roman" w:hAnsi="Times New Roman" w:cs="Times New Roman"/>
          <w:sz w:val="22"/>
        </w:rPr>
        <w:br/>
        <w:t>-While researching, make sure all work presented as your own is authentic and use proper citations.</w:t>
      </w:r>
      <w:r w:rsidRPr="005F2AA0">
        <w:rPr>
          <w:rFonts w:ascii="Times New Roman" w:hAnsi="Times New Roman" w:cs="Times New Roman"/>
          <w:sz w:val="22"/>
        </w:rPr>
        <w:br/>
        <w:t xml:space="preserve">-Student </w:t>
      </w:r>
      <w:r w:rsidR="004521A5" w:rsidRPr="005F2AA0">
        <w:rPr>
          <w:rFonts w:ascii="Times New Roman" w:hAnsi="Times New Roman" w:cs="Times New Roman"/>
          <w:sz w:val="22"/>
        </w:rPr>
        <w:t>cell phones</w:t>
      </w:r>
      <w:r w:rsidRPr="005F2AA0">
        <w:rPr>
          <w:rFonts w:ascii="Times New Roman" w:hAnsi="Times New Roman" w:cs="Times New Roman"/>
          <w:sz w:val="22"/>
        </w:rPr>
        <w:t xml:space="preserve"> should not be used to connect to WLAN at any time – unless instructed by a teacher. Students who do so will be in violation of </w:t>
      </w:r>
      <w:r w:rsidR="004521A5" w:rsidRPr="005F2AA0">
        <w:rPr>
          <w:rFonts w:ascii="Times New Roman" w:hAnsi="Times New Roman" w:cs="Times New Roman"/>
          <w:sz w:val="22"/>
        </w:rPr>
        <w:t>cell phone</w:t>
      </w:r>
      <w:r w:rsidRPr="005F2AA0">
        <w:rPr>
          <w:rFonts w:ascii="Times New Roman" w:hAnsi="Times New Roman" w:cs="Times New Roman"/>
          <w:sz w:val="22"/>
        </w:rPr>
        <w:t xml:space="preserve"> policy.</w:t>
      </w:r>
      <w:r w:rsidRPr="005F2AA0">
        <w:rPr>
          <w:rFonts w:ascii="Times New Roman" w:hAnsi="Times New Roman" w:cs="Times New Roman"/>
          <w:sz w:val="22"/>
        </w:rPr>
        <w:br/>
      </w:r>
      <w:r w:rsidRPr="005F2AA0">
        <w:rPr>
          <w:rFonts w:ascii="Times New Roman" w:hAnsi="Times New Roman" w:cs="Times New Roman"/>
          <w:sz w:val="22"/>
        </w:rPr>
        <w:br/>
        <w:t>Students in violation of the above guidelines may be disciplined as follows:</w:t>
      </w:r>
      <w:r w:rsidRPr="005F2AA0">
        <w:rPr>
          <w:rFonts w:ascii="Times New Roman" w:hAnsi="Times New Roman" w:cs="Times New Roman"/>
          <w:sz w:val="22"/>
        </w:rPr>
        <w:br/>
      </w:r>
      <w:r w:rsidRPr="005F2AA0">
        <w:rPr>
          <w:rFonts w:ascii="Times New Roman" w:hAnsi="Times New Roman" w:cs="Times New Roman"/>
          <w:sz w:val="22"/>
          <w:u w:val="single"/>
        </w:rPr>
        <w:t>First offense:</w:t>
      </w:r>
      <w:r w:rsidRPr="005F2AA0">
        <w:rPr>
          <w:rFonts w:ascii="Times New Roman" w:hAnsi="Times New Roman" w:cs="Times New Roman"/>
          <w:sz w:val="22"/>
        </w:rPr>
        <w:t xml:space="preserve"> Removal from the computer lab/loss of personal device privileges for one day</w:t>
      </w:r>
      <w:r w:rsidRPr="005F2AA0">
        <w:rPr>
          <w:rFonts w:ascii="Times New Roman" w:hAnsi="Times New Roman" w:cs="Times New Roman"/>
          <w:sz w:val="22"/>
        </w:rPr>
        <w:br/>
      </w:r>
      <w:r w:rsidRPr="005F2AA0">
        <w:rPr>
          <w:rFonts w:ascii="Times New Roman" w:hAnsi="Times New Roman" w:cs="Times New Roman"/>
          <w:sz w:val="22"/>
          <w:u w:val="single"/>
        </w:rPr>
        <w:t>Second offense:</w:t>
      </w:r>
      <w:r w:rsidRPr="005F2AA0">
        <w:rPr>
          <w:rFonts w:ascii="Times New Roman" w:hAnsi="Times New Roman" w:cs="Times New Roman"/>
          <w:sz w:val="22"/>
        </w:rPr>
        <w:t xml:space="preserve"> Removal from the computer lab/loss of personal device privileges for one week and parent contact.</w:t>
      </w:r>
      <w:r w:rsidRPr="005F2AA0">
        <w:rPr>
          <w:rFonts w:ascii="Times New Roman" w:hAnsi="Times New Roman" w:cs="Times New Roman"/>
          <w:sz w:val="22"/>
        </w:rPr>
        <w:br/>
      </w:r>
      <w:r w:rsidRPr="005F2AA0">
        <w:rPr>
          <w:rFonts w:ascii="Times New Roman" w:hAnsi="Times New Roman" w:cs="Times New Roman"/>
          <w:sz w:val="22"/>
          <w:u w:val="single"/>
        </w:rPr>
        <w:t>Third offense:</w:t>
      </w:r>
      <w:r w:rsidRPr="005F2AA0">
        <w:rPr>
          <w:rFonts w:ascii="Times New Roman" w:hAnsi="Times New Roman" w:cs="Times New Roman"/>
          <w:sz w:val="22"/>
        </w:rPr>
        <w:t xml:space="preserve"> Removal from the computer lab/loss of personal device privileges for one month and parent contact.</w:t>
      </w:r>
      <w:r w:rsidRPr="005F2AA0">
        <w:rPr>
          <w:rFonts w:ascii="Times New Roman" w:hAnsi="Times New Roman" w:cs="Times New Roman"/>
          <w:sz w:val="22"/>
        </w:rPr>
        <w:br/>
      </w:r>
      <w:r w:rsidRPr="005F2AA0">
        <w:rPr>
          <w:rFonts w:ascii="Times New Roman" w:hAnsi="Times New Roman" w:cs="Times New Roman"/>
          <w:sz w:val="22"/>
          <w:u w:val="single"/>
        </w:rPr>
        <w:t>Fourth offense:</w:t>
      </w:r>
      <w:r w:rsidRPr="005F2AA0">
        <w:rPr>
          <w:rFonts w:ascii="Times New Roman" w:hAnsi="Times New Roman" w:cs="Times New Roman"/>
          <w:sz w:val="22"/>
        </w:rPr>
        <w:t xml:space="preserve"> Removal from the computer lab/loss of personal device privileges indefinitely, with a parent meeting and behavior contract necessary for re-entry.</w:t>
      </w:r>
    </w:p>
    <w:p w:rsidR="007C23C3" w:rsidRPr="005F2AA0" w:rsidRDefault="007C23C3" w:rsidP="007C23C3">
      <w:pPr>
        <w:pStyle w:val="Title"/>
        <w:jc w:val="left"/>
        <w:rPr>
          <w:rFonts w:ascii="Times New Roman" w:hAnsi="Times New Roman" w:cs="Times New Roman"/>
          <w:sz w:val="22"/>
        </w:rPr>
      </w:pPr>
      <w:r w:rsidRPr="005F2AA0">
        <w:rPr>
          <w:rFonts w:ascii="Times New Roman" w:hAnsi="Times New Roman" w:cs="Times New Roman"/>
          <w:sz w:val="22"/>
        </w:rPr>
        <w:t>ACADEMIC HONESTY</w:t>
      </w:r>
    </w:p>
    <w:p w:rsidR="007C23C3" w:rsidRPr="005F2AA0" w:rsidRDefault="007C23C3" w:rsidP="007C23C3">
      <w:pPr>
        <w:pStyle w:val="Title"/>
        <w:jc w:val="left"/>
        <w:rPr>
          <w:rFonts w:ascii="Times New Roman" w:hAnsi="Times New Roman" w:cs="Times New Roman"/>
          <w:b w:val="0"/>
          <w:sz w:val="22"/>
        </w:rPr>
      </w:pPr>
      <w:r w:rsidRPr="005F2AA0">
        <w:rPr>
          <w:rFonts w:ascii="Times New Roman" w:hAnsi="Times New Roman" w:cs="Times New Roman"/>
          <w:b w:val="0"/>
          <w:sz w:val="22"/>
        </w:rPr>
        <w:t>It is important that students learn and practice academic integrity in Yang Guang Qing School. Students are responsible for knowing what academic honesty and academic dishonesty are. Teachers are responsible for discussing with students the guidelines they will follow with respect to academic dishonesty, paying particular attention to cheating and plagiarism.</w:t>
      </w:r>
    </w:p>
    <w:p w:rsidR="007C23C3" w:rsidRPr="005F2AA0" w:rsidRDefault="007C23C3" w:rsidP="007C23C3">
      <w:pPr>
        <w:pStyle w:val="Title"/>
        <w:jc w:val="left"/>
        <w:rPr>
          <w:rFonts w:ascii="Times New Roman" w:hAnsi="Times New Roman" w:cs="Times New Roman"/>
          <w:sz w:val="22"/>
        </w:rPr>
      </w:pPr>
    </w:p>
    <w:p w:rsidR="00A668C0" w:rsidRDefault="00A668C0" w:rsidP="007C23C3">
      <w:pPr>
        <w:pStyle w:val="Title"/>
        <w:jc w:val="left"/>
        <w:rPr>
          <w:rFonts w:ascii="Times New Roman" w:hAnsi="Times New Roman" w:cs="Times New Roman"/>
          <w:sz w:val="22"/>
        </w:rPr>
      </w:pPr>
    </w:p>
    <w:p w:rsidR="00402AF1" w:rsidRDefault="00402AF1" w:rsidP="007C23C3">
      <w:pPr>
        <w:pStyle w:val="Title"/>
        <w:jc w:val="left"/>
        <w:rPr>
          <w:rFonts w:ascii="Times New Roman" w:hAnsi="Times New Roman" w:cs="Times New Roman"/>
          <w:sz w:val="22"/>
        </w:rPr>
      </w:pPr>
    </w:p>
    <w:p w:rsidR="007C23C3" w:rsidRPr="005F2AA0" w:rsidRDefault="007C23C3" w:rsidP="007C23C3">
      <w:pPr>
        <w:pStyle w:val="Title"/>
        <w:jc w:val="left"/>
        <w:rPr>
          <w:rFonts w:ascii="Times New Roman" w:hAnsi="Times New Roman" w:cs="Times New Roman"/>
          <w:sz w:val="22"/>
        </w:rPr>
      </w:pPr>
      <w:r w:rsidRPr="005F2AA0">
        <w:rPr>
          <w:rFonts w:ascii="Times New Roman" w:hAnsi="Times New Roman" w:cs="Times New Roman"/>
          <w:sz w:val="22"/>
        </w:rPr>
        <w:t xml:space="preserve">Plagiarism </w:t>
      </w:r>
    </w:p>
    <w:p w:rsidR="007C23C3" w:rsidRPr="005F2AA0" w:rsidRDefault="007C23C3" w:rsidP="007C23C3">
      <w:pPr>
        <w:pStyle w:val="Title"/>
        <w:jc w:val="left"/>
        <w:rPr>
          <w:rFonts w:ascii="Times New Roman" w:hAnsi="Times New Roman" w:cs="Times New Roman"/>
          <w:b w:val="0"/>
          <w:sz w:val="22"/>
        </w:rPr>
      </w:pPr>
      <w:r w:rsidRPr="005F2AA0">
        <w:rPr>
          <w:rFonts w:ascii="Times New Roman" w:hAnsi="Times New Roman" w:cs="Times New Roman"/>
          <w:b w:val="0"/>
          <w:sz w:val="22"/>
        </w:rPr>
        <w:t>Plagiarism is the taking of the ideas or words of another and passing them off as one’s own. This can include copying the homework or assignments of others, as well as copying work from answer keys, textbooks, the Internet, and other sources. Teachers are responsible for ensuring students understand the concept of plagiarism. It is important students know the difference between cooperative learning activities in which working together is permitted, and when copying work from another student is dishonest.</w:t>
      </w:r>
      <w:r w:rsidR="00EC0E23">
        <w:rPr>
          <w:rFonts w:ascii="Times New Roman" w:hAnsi="Times New Roman" w:cs="Times New Roman"/>
          <w:b w:val="0"/>
          <w:sz w:val="22"/>
        </w:rPr>
        <w:t xml:space="preserve"> </w:t>
      </w:r>
      <w:r w:rsidRPr="005F2AA0">
        <w:rPr>
          <w:rFonts w:ascii="Times New Roman" w:hAnsi="Times New Roman" w:cs="Times New Roman"/>
          <w:b w:val="0"/>
          <w:sz w:val="22"/>
        </w:rPr>
        <w:t>*Useful website: turnitin.com</w:t>
      </w:r>
    </w:p>
    <w:p w:rsidR="007C23C3" w:rsidRPr="005F2AA0" w:rsidRDefault="007C23C3" w:rsidP="007C23C3">
      <w:pPr>
        <w:pStyle w:val="Title"/>
        <w:jc w:val="left"/>
        <w:rPr>
          <w:rFonts w:ascii="Times New Roman" w:hAnsi="Times New Roman" w:cs="Times New Roman"/>
          <w:b w:val="0"/>
          <w:sz w:val="22"/>
        </w:rPr>
      </w:pPr>
    </w:p>
    <w:p w:rsidR="007C23C3" w:rsidRPr="005F2AA0" w:rsidRDefault="007C23C3" w:rsidP="007C23C3">
      <w:pPr>
        <w:pStyle w:val="Title"/>
        <w:jc w:val="left"/>
        <w:rPr>
          <w:rFonts w:ascii="Times New Roman" w:hAnsi="Times New Roman" w:cs="Times New Roman"/>
          <w:b w:val="0"/>
          <w:sz w:val="22"/>
        </w:rPr>
      </w:pPr>
      <w:r w:rsidRPr="005F2AA0">
        <w:rPr>
          <w:rFonts w:ascii="Times New Roman" w:hAnsi="Times New Roman" w:cs="Times New Roman"/>
          <w:b w:val="0"/>
          <w:sz w:val="22"/>
        </w:rPr>
        <w:t>Penalties for plagiarism may include the following: resubmission of the work in question, assignment of additional work, detentions, reduced or failing grade</w:t>
      </w:r>
      <w:r w:rsidR="00ED2FFD">
        <w:rPr>
          <w:rFonts w:ascii="Times New Roman" w:hAnsi="Times New Roman" w:cs="Times New Roman"/>
          <w:b w:val="0"/>
          <w:sz w:val="22"/>
        </w:rPr>
        <w:t xml:space="preserve"> or zero</w:t>
      </w:r>
      <w:r w:rsidRPr="005F2AA0">
        <w:rPr>
          <w:rFonts w:ascii="Times New Roman" w:hAnsi="Times New Roman" w:cs="Times New Roman"/>
          <w:b w:val="0"/>
          <w:sz w:val="22"/>
        </w:rPr>
        <w:t xml:space="preserve"> for an assignment.     </w:t>
      </w:r>
    </w:p>
    <w:p w:rsidR="007C23C3" w:rsidRPr="005F2AA0" w:rsidRDefault="007C23C3" w:rsidP="007C23C3">
      <w:pPr>
        <w:pStyle w:val="Title"/>
        <w:jc w:val="left"/>
        <w:rPr>
          <w:rFonts w:ascii="Times New Roman" w:hAnsi="Times New Roman" w:cs="Times New Roman"/>
          <w:sz w:val="22"/>
        </w:rPr>
      </w:pPr>
      <w:r w:rsidRPr="005F2AA0">
        <w:rPr>
          <w:rFonts w:ascii="Times New Roman" w:hAnsi="Times New Roman" w:cs="Times New Roman"/>
          <w:b w:val="0"/>
          <w:sz w:val="22"/>
        </w:rPr>
        <w:t xml:space="preserve"> </w:t>
      </w:r>
    </w:p>
    <w:p w:rsidR="00E9366C" w:rsidRDefault="00E9366C" w:rsidP="007C23C3">
      <w:pPr>
        <w:pStyle w:val="Title"/>
        <w:jc w:val="left"/>
        <w:rPr>
          <w:rFonts w:ascii="Times New Roman" w:hAnsi="Times New Roman" w:cs="Times New Roman"/>
          <w:sz w:val="22"/>
        </w:rPr>
      </w:pPr>
    </w:p>
    <w:p w:rsidR="00E9366C" w:rsidRDefault="00E9366C" w:rsidP="007C23C3">
      <w:pPr>
        <w:pStyle w:val="Title"/>
        <w:jc w:val="left"/>
        <w:rPr>
          <w:rFonts w:ascii="Times New Roman" w:hAnsi="Times New Roman" w:cs="Times New Roman"/>
          <w:sz w:val="22"/>
        </w:rPr>
      </w:pPr>
    </w:p>
    <w:p w:rsidR="00E9366C" w:rsidRDefault="00E9366C" w:rsidP="007C23C3">
      <w:pPr>
        <w:pStyle w:val="Title"/>
        <w:jc w:val="left"/>
        <w:rPr>
          <w:rFonts w:ascii="Times New Roman" w:hAnsi="Times New Roman" w:cs="Times New Roman"/>
          <w:sz w:val="22"/>
        </w:rPr>
      </w:pPr>
    </w:p>
    <w:p w:rsidR="007C23C3" w:rsidRPr="005F2AA0" w:rsidRDefault="007C23C3" w:rsidP="007C23C3">
      <w:pPr>
        <w:pStyle w:val="Title"/>
        <w:jc w:val="left"/>
        <w:rPr>
          <w:rFonts w:ascii="Times New Roman" w:hAnsi="Times New Roman" w:cs="Times New Roman"/>
          <w:sz w:val="22"/>
        </w:rPr>
      </w:pPr>
      <w:r w:rsidRPr="005F2AA0">
        <w:rPr>
          <w:rFonts w:ascii="Times New Roman" w:hAnsi="Times New Roman" w:cs="Times New Roman"/>
          <w:sz w:val="22"/>
        </w:rPr>
        <w:t>Cheating</w:t>
      </w:r>
    </w:p>
    <w:p w:rsidR="007C23C3" w:rsidRPr="005F2AA0" w:rsidRDefault="007C23C3" w:rsidP="007C23C3">
      <w:pPr>
        <w:rPr>
          <w:rFonts w:ascii="Times New Roman" w:hAnsi="Times New Roman" w:cs="Times New Roman"/>
          <w:sz w:val="22"/>
        </w:rPr>
      </w:pPr>
      <w:r w:rsidRPr="005F2AA0">
        <w:rPr>
          <w:rFonts w:ascii="Times New Roman" w:hAnsi="Times New Roman" w:cs="Times New Roman"/>
          <w:sz w:val="22"/>
        </w:rPr>
        <w:t xml:space="preserve">Cheating in exams or tests may take the form of copying from another student, or bringing unauthorized materials such as crib notes and cell phones into the room.  Teachers are responsible for carefully invigilating tests and exams in order to reduce opportunities for cheating. </w:t>
      </w:r>
    </w:p>
    <w:p w:rsidR="007C23C3" w:rsidRPr="005F2AA0" w:rsidRDefault="007C23C3" w:rsidP="007C23C3">
      <w:pPr>
        <w:rPr>
          <w:rFonts w:ascii="Times New Roman" w:hAnsi="Times New Roman" w:cs="Times New Roman"/>
          <w:sz w:val="22"/>
        </w:rPr>
      </w:pPr>
    </w:p>
    <w:p w:rsidR="007C23C3" w:rsidRPr="005F2AA0" w:rsidRDefault="007C23C3" w:rsidP="007C23C3">
      <w:pPr>
        <w:rPr>
          <w:rFonts w:ascii="Times New Roman" w:hAnsi="Times New Roman" w:cs="Times New Roman"/>
          <w:sz w:val="22"/>
        </w:rPr>
      </w:pPr>
      <w:r w:rsidRPr="005F2AA0">
        <w:rPr>
          <w:rFonts w:ascii="Times New Roman" w:hAnsi="Times New Roman" w:cs="Times New Roman"/>
          <w:sz w:val="22"/>
        </w:rPr>
        <w:t>The following steps may be taken if a student is caught cheating on a test or exam:</w:t>
      </w:r>
    </w:p>
    <w:p w:rsidR="007C23C3" w:rsidRPr="005F2AA0" w:rsidRDefault="007C23C3" w:rsidP="0036622E">
      <w:pPr>
        <w:numPr>
          <w:ilvl w:val="0"/>
          <w:numId w:val="23"/>
        </w:numPr>
        <w:rPr>
          <w:rFonts w:ascii="Times New Roman" w:hAnsi="Times New Roman" w:cs="Times New Roman"/>
          <w:sz w:val="22"/>
        </w:rPr>
      </w:pPr>
      <w:r w:rsidRPr="005F2AA0">
        <w:rPr>
          <w:rFonts w:ascii="Times New Roman" w:hAnsi="Times New Roman" w:cs="Times New Roman"/>
          <w:sz w:val="22"/>
        </w:rPr>
        <w:t>The teacher shall confiscate any evidence of cheating (e.g. notes, programmed calculator, etc.)</w:t>
      </w:r>
    </w:p>
    <w:p w:rsidR="007C23C3" w:rsidRPr="005F2AA0" w:rsidRDefault="007C23C3" w:rsidP="0036622E">
      <w:pPr>
        <w:numPr>
          <w:ilvl w:val="0"/>
          <w:numId w:val="23"/>
        </w:numPr>
        <w:rPr>
          <w:rFonts w:ascii="Times New Roman" w:hAnsi="Times New Roman" w:cs="Times New Roman"/>
          <w:sz w:val="22"/>
        </w:rPr>
      </w:pPr>
      <w:r w:rsidRPr="005F2AA0">
        <w:rPr>
          <w:rFonts w:ascii="Times New Roman" w:hAnsi="Times New Roman" w:cs="Times New Roman"/>
          <w:sz w:val="22"/>
        </w:rPr>
        <w:t>The teacher shall take the test from the student and send the student out of the exam room. The student shall receive a grade of zero for the test or exam.</w:t>
      </w:r>
    </w:p>
    <w:p w:rsidR="007C23C3" w:rsidRPr="005F2AA0" w:rsidRDefault="007C23C3" w:rsidP="0036622E">
      <w:pPr>
        <w:numPr>
          <w:ilvl w:val="0"/>
          <w:numId w:val="23"/>
        </w:numPr>
        <w:rPr>
          <w:rFonts w:ascii="Times New Roman" w:hAnsi="Times New Roman" w:cs="Times New Roman"/>
          <w:sz w:val="22"/>
        </w:rPr>
      </w:pPr>
      <w:r w:rsidRPr="005F2AA0">
        <w:rPr>
          <w:rFonts w:ascii="Times New Roman" w:hAnsi="Times New Roman" w:cs="Times New Roman"/>
          <w:sz w:val="22"/>
        </w:rPr>
        <w:t>The teacher shall prepare a written report of the incident.</w:t>
      </w:r>
    </w:p>
    <w:p w:rsidR="007C23C3" w:rsidRPr="005F2AA0" w:rsidRDefault="007C23C3" w:rsidP="0036622E">
      <w:pPr>
        <w:numPr>
          <w:ilvl w:val="0"/>
          <w:numId w:val="23"/>
        </w:numPr>
        <w:rPr>
          <w:rFonts w:ascii="Times New Roman" w:hAnsi="Times New Roman" w:cs="Times New Roman"/>
          <w:sz w:val="22"/>
        </w:rPr>
      </w:pPr>
      <w:r w:rsidRPr="005F2AA0">
        <w:rPr>
          <w:rFonts w:ascii="Times New Roman" w:hAnsi="Times New Roman" w:cs="Times New Roman"/>
          <w:sz w:val="22"/>
        </w:rPr>
        <w:t>The principal shall conference with the teacher.</w:t>
      </w:r>
    </w:p>
    <w:p w:rsidR="007C23C3" w:rsidRPr="005F2AA0" w:rsidRDefault="007C23C3" w:rsidP="0036622E">
      <w:pPr>
        <w:numPr>
          <w:ilvl w:val="0"/>
          <w:numId w:val="23"/>
        </w:numPr>
        <w:rPr>
          <w:rFonts w:ascii="Times New Roman" w:hAnsi="Times New Roman" w:cs="Times New Roman"/>
          <w:sz w:val="22"/>
        </w:rPr>
      </w:pPr>
      <w:r w:rsidRPr="005F2AA0">
        <w:rPr>
          <w:rFonts w:ascii="Times New Roman" w:hAnsi="Times New Roman" w:cs="Times New Roman"/>
          <w:sz w:val="22"/>
        </w:rPr>
        <w:t>The principal shall conference with the student, discussing the cheating policy and its consequences.</w:t>
      </w:r>
    </w:p>
    <w:p w:rsidR="007C23C3" w:rsidRPr="005F2AA0" w:rsidRDefault="007C23C3" w:rsidP="0036622E">
      <w:pPr>
        <w:numPr>
          <w:ilvl w:val="0"/>
          <w:numId w:val="23"/>
        </w:numPr>
        <w:rPr>
          <w:rFonts w:ascii="Times New Roman" w:hAnsi="Times New Roman" w:cs="Times New Roman"/>
          <w:sz w:val="22"/>
        </w:rPr>
      </w:pPr>
      <w:r w:rsidRPr="005F2AA0">
        <w:rPr>
          <w:rFonts w:ascii="Times New Roman" w:hAnsi="Times New Roman" w:cs="Times New Roman"/>
          <w:sz w:val="22"/>
        </w:rPr>
        <w:t xml:space="preserve">The principal shall inform the parents of the event and its consequences. </w:t>
      </w:r>
    </w:p>
    <w:p w:rsidR="007C23C3" w:rsidRPr="005F2AA0" w:rsidRDefault="00A668C0" w:rsidP="0036622E">
      <w:pPr>
        <w:numPr>
          <w:ilvl w:val="0"/>
          <w:numId w:val="23"/>
        </w:numPr>
        <w:rPr>
          <w:rFonts w:ascii="Times New Roman" w:hAnsi="Times New Roman" w:cs="Times New Roman"/>
          <w:sz w:val="22"/>
        </w:rPr>
      </w:pPr>
      <w:r>
        <w:rPr>
          <w:rFonts w:ascii="Times New Roman" w:hAnsi="Times New Roman" w:cs="Times New Roman"/>
          <w:sz w:val="22"/>
        </w:rPr>
        <w:t>Students caught cheating may</w:t>
      </w:r>
      <w:r w:rsidR="007C23C3" w:rsidRPr="005F2AA0">
        <w:rPr>
          <w:rFonts w:ascii="Times New Roman" w:hAnsi="Times New Roman" w:cs="Times New Roman"/>
          <w:sz w:val="22"/>
        </w:rPr>
        <w:t xml:space="preserve"> be allowed to take the evaluation again.  The teacher should set an alternate evaluation and administer it to the student during detention.</w:t>
      </w:r>
    </w:p>
    <w:p w:rsidR="007C23C3" w:rsidRDefault="007C23C3" w:rsidP="007C23C3">
      <w:pPr>
        <w:rPr>
          <w:rFonts w:ascii="Times New Roman" w:hAnsi="Times New Roman" w:cs="Times New Roman"/>
          <w:sz w:val="22"/>
        </w:rPr>
      </w:pPr>
      <w:r w:rsidRPr="005F2AA0">
        <w:rPr>
          <w:rFonts w:ascii="Times New Roman" w:hAnsi="Times New Roman" w:cs="Times New Roman"/>
          <w:sz w:val="22"/>
        </w:rPr>
        <w:t xml:space="preserve">If a student is suspected of having cheated </w:t>
      </w:r>
      <w:r w:rsidRPr="005F2AA0">
        <w:rPr>
          <w:rFonts w:ascii="Times New Roman" w:hAnsi="Times New Roman" w:cs="Times New Roman"/>
          <w:b/>
          <w:sz w:val="22"/>
        </w:rPr>
        <w:t>after</w:t>
      </w:r>
      <w:r w:rsidRPr="005F2AA0">
        <w:rPr>
          <w:rFonts w:ascii="Times New Roman" w:hAnsi="Times New Roman" w:cs="Times New Roman"/>
          <w:sz w:val="22"/>
        </w:rPr>
        <w:t xml:space="preserve"> a test or exam has finished (eg. two test papers are exactly alike, including errors) the teacher should bring the test papers and all students in question to the principal as soon as possible after the test. </w:t>
      </w:r>
    </w:p>
    <w:p w:rsidR="002B2FAF" w:rsidRPr="005F2AA0" w:rsidRDefault="002B2FAF" w:rsidP="002B2FAF">
      <w:pPr>
        <w:spacing w:line="276" w:lineRule="auto"/>
        <w:rPr>
          <w:rFonts w:ascii="Times New Roman" w:hAnsi="Times New Roman" w:cs="Times New Roman"/>
          <w:i/>
          <w:sz w:val="22"/>
        </w:rPr>
      </w:pPr>
      <w:r w:rsidRPr="005F2AA0">
        <w:rPr>
          <w:rFonts w:ascii="Times New Roman" w:hAnsi="Times New Roman" w:cs="Times New Roman"/>
          <w:i/>
          <w:sz w:val="22"/>
        </w:rPr>
        <w:t>Gross infractions of the above guidelines may be treated as a ‘fourth offense.”</w:t>
      </w:r>
    </w:p>
    <w:p w:rsidR="002B2FAF" w:rsidRPr="005F2AA0" w:rsidRDefault="002B2FAF" w:rsidP="002B2FAF">
      <w:pPr>
        <w:spacing w:line="276" w:lineRule="auto"/>
        <w:rPr>
          <w:rFonts w:ascii="Times New Roman" w:hAnsi="Times New Roman" w:cs="Times New Roman"/>
          <w:sz w:val="22"/>
        </w:rPr>
      </w:pPr>
      <w:r w:rsidRPr="005F2AA0">
        <w:rPr>
          <w:rFonts w:ascii="Times New Roman" w:hAnsi="Times New Roman" w:cs="Times New Roman"/>
          <w:i/>
          <w:sz w:val="22"/>
        </w:rPr>
        <w:t>*</w:t>
      </w:r>
      <w:r w:rsidRPr="005F2AA0">
        <w:rPr>
          <w:rFonts w:ascii="Times New Roman" w:hAnsi="Times New Roman" w:cs="Times New Roman"/>
          <w:sz w:val="22"/>
        </w:rPr>
        <w:t>Plagiarism is a serious offence with penalties ranging from a zero on the plagiarized assignment to possible expulsion from the program. Please also note YGQ policies on plagiarism: ** All work submitted to any course must be written in your own words at all times – NO EXCEPTIONS! Repeated offenses against this policy can lead to no credit for courses or expulsion from the Yang Guang Qing International School of Beijing program.**</w:t>
      </w:r>
    </w:p>
    <w:p w:rsidR="00A668C0" w:rsidRDefault="00A668C0" w:rsidP="00864949">
      <w:pPr>
        <w:rPr>
          <w:rFonts w:ascii="Times New Roman" w:hAnsi="Times New Roman" w:cs="Times New Roman"/>
          <w:b/>
          <w:sz w:val="22"/>
        </w:rPr>
      </w:pPr>
    </w:p>
    <w:p w:rsidR="00864949" w:rsidRPr="005F2AA0" w:rsidRDefault="00864949" w:rsidP="00864949">
      <w:pPr>
        <w:rPr>
          <w:rFonts w:ascii="Times New Roman" w:hAnsi="Times New Roman" w:cs="Times New Roman"/>
          <w:b/>
          <w:sz w:val="22"/>
        </w:rPr>
      </w:pPr>
      <w:r w:rsidRPr="005F2AA0">
        <w:rPr>
          <w:rFonts w:ascii="Times New Roman" w:hAnsi="Times New Roman" w:cs="Times New Roman"/>
          <w:b/>
          <w:sz w:val="22"/>
        </w:rPr>
        <w:t>FACILITIES</w:t>
      </w:r>
    </w:p>
    <w:p w:rsidR="00864949" w:rsidRPr="005F2AA0" w:rsidRDefault="00864949" w:rsidP="00864949">
      <w:pPr>
        <w:pStyle w:val="Title"/>
        <w:jc w:val="left"/>
        <w:rPr>
          <w:rFonts w:ascii="Times New Roman" w:hAnsi="Times New Roman" w:cs="Times New Roman"/>
          <w:sz w:val="22"/>
        </w:rPr>
      </w:pPr>
      <w:r w:rsidRPr="005F2AA0">
        <w:rPr>
          <w:rFonts w:ascii="Times New Roman" w:hAnsi="Times New Roman" w:cs="Times New Roman"/>
          <w:sz w:val="22"/>
        </w:rPr>
        <w:t>Staff Offices</w:t>
      </w:r>
    </w:p>
    <w:p w:rsidR="00864949" w:rsidRPr="005F2AA0" w:rsidRDefault="00864949" w:rsidP="00864949">
      <w:pPr>
        <w:pStyle w:val="Title"/>
        <w:jc w:val="left"/>
        <w:rPr>
          <w:rFonts w:ascii="Times New Roman" w:hAnsi="Times New Roman" w:cs="Times New Roman"/>
          <w:b w:val="0"/>
          <w:sz w:val="22"/>
        </w:rPr>
      </w:pPr>
      <w:r w:rsidRPr="005F2AA0">
        <w:rPr>
          <w:rFonts w:ascii="Times New Roman" w:hAnsi="Times New Roman" w:cs="Times New Roman"/>
          <w:b w:val="0"/>
          <w:sz w:val="22"/>
        </w:rPr>
        <w:t>The office is equipped with a refrigerator, microwave and water machine.  Each teacher has his or her own desk, some filing and storage space, and a desktop computer with Internet access, connected to a printer. Staff</w:t>
      </w:r>
      <w:r w:rsidR="0062372E">
        <w:rPr>
          <w:rFonts w:ascii="Times New Roman" w:hAnsi="Times New Roman" w:cs="Times New Roman"/>
          <w:b w:val="0"/>
          <w:sz w:val="22"/>
        </w:rPr>
        <w:t xml:space="preserve"> </w:t>
      </w:r>
      <w:r w:rsidRPr="005F2AA0">
        <w:rPr>
          <w:rFonts w:ascii="Times New Roman" w:hAnsi="Times New Roman" w:cs="Times New Roman"/>
          <w:b w:val="0"/>
          <w:sz w:val="22"/>
        </w:rPr>
        <w:t xml:space="preserve"> have access to a scanner, as well. A variety of print resources are available in both offices.  </w:t>
      </w:r>
    </w:p>
    <w:p w:rsidR="00864949" w:rsidRPr="005F2AA0" w:rsidRDefault="00864949" w:rsidP="00864949">
      <w:pPr>
        <w:rPr>
          <w:rFonts w:ascii="Times New Roman" w:hAnsi="Times New Roman" w:cs="Times New Roman"/>
          <w:b/>
          <w:sz w:val="22"/>
        </w:rPr>
      </w:pPr>
    </w:p>
    <w:p w:rsidR="00864949" w:rsidRPr="005F2AA0" w:rsidRDefault="00864949" w:rsidP="00864949">
      <w:pPr>
        <w:rPr>
          <w:rFonts w:ascii="Times New Roman" w:hAnsi="Times New Roman" w:cs="Times New Roman"/>
          <w:b/>
          <w:sz w:val="22"/>
        </w:rPr>
      </w:pPr>
      <w:r w:rsidRPr="005F2AA0">
        <w:rPr>
          <w:rFonts w:ascii="Times New Roman" w:hAnsi="Times New Roman" w:cs="Times New Roman"/>
          <w:b/>
          <w:sz w:val="22"/>
        </w:rPr>
        <w:t>Classrooms</w:t>
      </w:r>
    </w:p>
    <w:p w:rsidR="00864949" w:rsidRPr="005F2AA0" w:rsidRDefault="00864949" w:rsidP="00864949">
      <w:pPr>
        <w:rPr>
          <w:rFonts w:ascii="Times New Roman" w:hAnsi="Times New Roman" w:cs="Times New Roman"/>
          <w:sz w:val="22"/>
        </w:rPr>
      </w:pPr>
      <w:r w:rsidRPr="005F2AA0">
        <w:rPr>
          <w:rFonts w:ascii="Times New Roman" w:hAnsi="Times New Roman" w:cs="Times New Roman"/>
          <w:sz w:val="22"/>
        </w:rPr>
        <w:t>Classrooms are located in the main school building. All classrooms are equipped with a computer and overhead connected to a touch screen. The computers in the computer lab have Internet access, a USB port and speakers. Generally, students remain in their homeroom classrooms for their Chinese lessons, and the Chinese teachers move from room to room. The keys to the computer units are kept in the principal’s office when not in use.  The students move to the Canadian teacher’s homeroom for Canadian classes.  Extra keys to Canadian teachers’ classrooms are kept in the principal’s office when not in use.</w:t>
      </w:r>
    </w:p>
    <w:p w:rsidR="00864949" w:rsidRPr="005F2AA0" w:rsidRDefault="00864949" w:rsidP="00864949">
      <w:pPr>
        <w:rPr>
          <w:rFonts w:ascii="Times New Roman" w:hAnsi="Times New Roman" w:cs="Times New Roman"/>
          <w:b/>
          <w:sz w:val="22"/>
        </w:rPr>
      </w:pPr>
    </w:p>
    <w:p w:rsidR="00864949" w:rsidRPr="005F2AA0" w:rsidRDefault="00864949" w:rsidP="00864949">
      <w:pPr>
        <w:rPr>
          <w:rFonts w:ascii="Times New Roman" w:hAnsi="Times New Roman" w:cs="Times New Roman"/>
          <w:b/>
          <w:sz w:val="22"/>
        </w:rPr>
      </w:pPr>
      <w:r w:rsidRPr="005F2AA0">
        <w:rPr>
          <w:rFonts w:ascii="Times New Roman" w:hAnsi="Times New Roman" w:cs="Times New Roman"/>
          <w:b/>
          <w:sz w:val="22"/>
        </w:rPr>
        <w:t>Libraries</w:t>
      </w:r>
    </w:p>
    <w:p w:rsidR="00864949" w:rsidRPr="005F2AA0" w:rsidRDefault="00864949" w:rsidP="00864949">
      <w:pPr>
        <w:rPr>
          <w:rFonts w:ascii="Times New Roman" w:hAnsi="Times New Roman" w:cs="Times New Roman"/>
          <w:sz w:val="22"/>
        </w:rPr>
      </w:pPr>
      <w:r w:rsidRPr="005F2AA0">
        <w:rPr>
          <w:rFonts w:ascii="Times New Roman" w:hAnsi="Times New Roman" w:cs="Times New Roman"/>
          <w:sz w:val="22"/>
        </w:rPr>
        <w:t>The Yang Guang Qing library is located next to the principal’s office. Students can sign out fiction and non-fiction books. The student textbooks and other resource textbooks are also shelved in the library.  At present, there is not a librarian on staff, but a teacher or teachers can, in lieu of running a lunchtime activity, be responsible for checking books in and out, and shelving books. A Chinese language library is housed in the library building, a short walk from the main classroom building.</w:t>
      </w:r>
    </w:p>
    <w:p w:rsidR="00864949" w:rsidRPr="005F2AA0" w:rsidRDefault="00864949" w:rsidP="00864949">
      <w:pPr>
        <w:rPr>
          <w:rFonts w:ascii="Times New Roman" w:hAnsi="Times New Roman" w:cs="Times New Roman"/>
          <w:sz w:val="22"/>
        </w:rPr>
      </w:pPr>
    </w:p>
    <w:p w:rsidR="00864949" w:rsidRPr="005F2AA0" w:rsidRDefault="00864949" w:rsidP="00864949">
      <w:pPr>
        <w:rPr>
          <w:rFonts w:ascii="Times New Roman" w:hAnsi="Times New Roman" w:cs="Times New Roman"/>
          <w:b/>
          <w:sz w:val="22"/>
        </w:rPr>
      </w:pPr>
      <w:r w:rsidRPr="005F2AA0">
        <w:rPr>
          <w:rFonts w:ascii="Times New Roman" w:hAnsi="Times New Roman" w:cs="Times New Roman"/>
          <w:b/>
          <w:sz w:val="22"/>
        </w:rPr>
        <w:t>Computer Labs</w:t>
      </w:r>
    </w:p>
    <w:p w:rsidR="00864949" w:rsidRPr="005F2AA0" w:rsidRDefault="00864949" w:rsidP="00864949">
      <w:pPr>
        <w:rPr>
          <w:rFonts w:ascii="Times New Roman" w:hAnsi="Times New Roman" w:cs="Times New Roman"/>
          <w:sz w:val="22"/>
        </w:rPr>
      </w:pPr>
      <w:r w:rsidRPr="005F2AA0">
        <w:rPr>
          <w:rFonts w:ascii="Times New Roman" w:hAnsi="Times New Roman" w:cs="Times New Roman"/>
          <w:sz w:val="22"/>
        </w:rPr>
        <w:t>One computer lab is located in the Yang Guang Qing classroom area east corner. There are 30 computers with Internet access.  Three other computer labs are located in the library building. There is an Apple computer lab on the 5</w:t>
      </w:r>
      <w:r w:rsidRPr="005F2AA0">
        <w:rPr>
          <w:rFonts w:ascii="Times New Roman" w:hAnsi="Times New Roman" w:cs="Times New Roman"/>
          <w:sz w:val="22"/>
          <w:vertAlign w:val="superscript"/>
        </w:rPr>
        <w:t>th</w:t>
      </w:r>
      <w:r w:rsidRPr="005F2AA0">
        <w:rPr>
          <w:rFonts w:ascii="Times New Roman" w:hAnsi="Times New Roman" w:cs="Times New Roman"/>
          <w:sz w:val="22"/>
        </w:rPr>
        <w:t xml:space="preserve"> floor th</w:t>
      </w:r>
      <w:r w:rsidR="00336C1F">
        <w:rPr>
          <w:rFonts w:ascii="Times New Roman" w:hAnsi="Times New Roman" w:cs="Times New Roman"/>
          <w:sz w:val="22"/>
        </w:rPr>
        <w:t>at is accessible to all teachers and students.</w:t>
      </w:r>
    </w:p>
    <w:p w:rsidR="00864949" w:rsidRPr="005F2AA0" w:rsidRDefault="00864949" w:rsidP="00864949">
      <w:pPr>
        <w:rPr>
          <w:rFonts w:ascii="Times New Roman" w:hAnsi="Times New Roman" w:cs="Times New Roman"/>
          <w:b/>
          <w:sz w:val="22"/>
        </w:rPr>
      </w:pPr>
    </w:p>
    <w:p w:rsidR="00864949" w:rsidRPr="005F2AA0" w:rsidRDefault="00864949" w:rsidP="00864949">
      <w:pPr>
        <w:rPr>
          <w:rFonts w:ascii="Times New Roman" w:hAnsi="Times New Roman" w:cs="Times New Roman"/>
          <w:b/>
          <w:sz w:val="22"/>
        </w:rPr>
      </w:pPr>
      <w:r w:rsidRPr="005F2AA0">
        <w:rPr>
          <w:rFonts w:ascii="Times New Roman" w:hAnsi="Times New Roman" w:cs="Times New Roman"/>
          <w:b/>
          <w:sz w:val="22"/>
        </w:rPr>
        <w:t>Science Labs</w:t>
      </w:r>
    </w:p>
    <w:p w:rsidR="00864949" w:rsidRPr="005F2AA0" w:rsidRDefault="00864949" w:rsidP="00864949">
      <w:pPr>
        <w:rPr>
          <w:rFonts w:ascii="Times New Roman" w:hAnsi="Times New Roman" w:cs="Times New Roman"/>
          <w:sz w:val="22"/>
        </w:rPr>
      </w:pPr>
      <w:r w:rsidRPr="005F2AA0">
        <w:rPr>
          <w:rFonts w:ascii="Times New Roman" w:hAnsi="Times New Roman" w:cs="Times New Roman"/>
          <w:sz w:val="22"/>
        </w:rPr>
        <w:t>Labs for biology, chemistry and physics are housed in the library building. If a lab is required, arranging a time frame to access this area with the Chinese</w:t>
      </w:r>
      <w:r w:rsidR="00A668C0">
        <w:rPr>
          <w:rFonts w:ascii="Times New Roman" w:hAnsi="Times New Roman" w:cs="Times New Roman"/>
          <w:sz w:val="22"/>
        </w:rPr>
        <w:t xml:space="preserve"> science teacher </w:t>
      </w:r>
      <w:r w:rsidRPr="005F2AA0">
        <w:rPr>
          <w:rFonts w:ascii="Times New Roman" w:hAnsi="Times New Roman" w:cs="Times New Roman"/>
          <w:sz w:val="22"/>
        </w:rPr>
        <w:t xml:space="preserve"> is encouraged.</w:t>
      </w:r>
    </w:p>
    <w:p w:rsidR="00864949" w:rsidRPr="005F2AA0" w:rsidRDefault="00864949" w:rsidP="00864949">
      <w:pPr>
        <w:rPr>
          <w:rFonts w:ascii="Times New Roman" w:hAnsi="Times New Roman" w:cs="Times New Roman"/>
          <w:sz w:val="22"/>
        </w:rPr>
      </w:pPr>
    </w:p>
    <w:p w:rsidR="00864949" w:rsidRPr="005F2AA0" w:rsidRDefault="00864949" w:rsidP="00864949">
      <w:pPr>
        <w:rPr>
          <w:rFonts w:ascii="Times New Roman" w:hAnsi="Times New Roman" w:cs="Times New Roman"/>
          <w:b/>
          <w:sz w:val="22"/>
        </w:rPr>
      </w:pPr>
      <w:r w:rsidRPr="005F2AA0">
        <w:rPr>
          <w:rFonts w:ascii="Times New Roman" w:hAnsi="Times New Roman" w:cs="Times New Roman"/>
          <w:b/>
          <w:sz w:val="22"/>
        </w:rPr>
        <w:t>Gymnasium</w:t>
      </w:r>
    </w:p>
    <w:p w:rsidR="00864949" w:rsidRPr="005F2AA0" w:rsidRDefault="00864949" w:rsidP="00864949">
      <w:pPr>
        <w:rPr>
          <w:rFonts w:ascii="Times New Roman" w:hAnsi="Times New Roman" w:cs="Times New Roman"/>
          <w:sz w:val="22"/>
        </w:rPr>
      </w:pPr>
      <w:r w:rsidRPr="005F2AA0">
        <w:rPr>
          <w:rFonts w:ascii="Times New Roman" w:hAnsi="Times New Roman" w:cs="Times New Roman"/>
          <w:sz w:val="22"/>
        </w:rPr>
        <w:t xml:space="preserve">An outdoor sports field consisting of a 400m running track, </w:t>
      </w:r>
      <w:r w:rsidR="002A0A9A">
        <w:rPr>
          <w:rFonts w:ascii="Times New Roman" w:hAnsi="Times New Roman" w:cs="Times New Roman"/>
          <w:sz w:val="22"/>
        </w:rPr>
        <w:t>gym</w:t>
      </w:r>
      <w:r w:rsidR="00ED2FFD">
        <w:rPr>
          <w:rFonts w:ascii="Times New Roman" w:hAnsi="Times New Roman" w:cs="Times New Roman"/>
          <w:sz w:val="22"/>
        </w:rPr>
        <w:t xml:space="preserve"> (newly constructed)</w:t>
      </w:r>
      <w:r w:rsidR="002A0A9A">
        <w:rPr>
          <w:rFonts w:ascii="Times New Roman" w:hAnsi="Times New Roman" w:cs="Times New Roman"/>
          <w:sz w:val="22"/>
        </w:rPr>
        <w:t xml:space="preserve">, </w:t>
      </w:r>
      <w:r w:rsidRPr="005F2AA0">
        <w:rPr>
          <w:rFonts w:ascii="Times New Roman" w:hAnsi="Times New Roman" w:cs="Times New Roman"/>
          <w:sz w:val="22"/>
        </w:rPr>
        <w:t xml:space="preserve">soccer field, basketball court and two tennis courts are available for student use. During appropriate weather, Phys. Ed. classes are held outside.  During inclement weather or poor air quality days (240+), classes can be held in the common area in front of the stairs/elevator. An outdoor stadium that seats 5000 people is located on the school grounds. It is used during the school track and field day and is rented out to different groups. </w:t>
      </w:r>
    </w:p>
    <w:p w:rsidR="00A668C0" w:rsidRDefault="00A668C0" w:rsidP="00864949">
      <w:pPr>
        <w:pStyle w:val="Title"/>
        <w:jc w:val="left"/>
        <w:rPr>
          <w:rFonts w:ascii="Times New Roman" w:hAnsi="Times New Roman" w:cs="Times New Roman"/>
          <w:sz w:val="22"/>
        </w:rPr>
      </w:pPr>
    </w:p>
    <w:p w:rsidR="00864949" w:rsidRPr="005F2AA0" w:rsidRDefault="00864949" w:rsidP="00864949">
      <w:pPr>
        <w:pStyle w:val="Title"/>
        <w:jc w:val="left"/>
        <w:rPr>
          <w:rFonts w:ascii="Times New Roman" w:hAnsi="Times New Roman" w:cs="Times New Roman"/>
          <w:sz w:val="22"/>
        </w:rPr>
      </w:pPr>
      <w:r w:rsidRPr="005F2AA0">
        <w:rPr>
          <w:rFonts w:ascii="Times New Roman" w:hAnsi="Times New Roman" w:cs="Times New Roman"/>
          <w:sz w:val="22"/>
        </w:rPr>
        <w:t>Auditorium</w:t>
      </w:r>
    </w:p>
    <w:p w:rsidR="00864949" w:rsidRPr="005F2AA0" w:rsidRDefault="00864949" w:rsidP="00864949">
      <w:pPr>
        <w:pStyle w:val="Title"/>
        <w:jc w:val="left"/>
        <w:rPr>
          <w:rFonts w:ascii="Times New Roman" w:hAnsi="Times New Roman" w:cs="Times New Roman"/>
          <w:b w:val="0"/>
          <w:sz w:val="22"/>
        </w:rPr>
      </w:pPr>
      <w:r w:rsidRPr="005F2AA0">
        <w:rPr>
          <w:rFonts w:ascii="Times New Roman" w:hAnsi="Times New Roman" w:cs="Times New Roman"/>
          <w:b w:val="0"/>
          <w:sz w:val="22"/>
        </w:rPr>
        <w:t>The main auditorium</w:t>
      </w:r>
      <w:r w:rsidR="00336C1F">
        <w:rPr>
          <w:rFonts w:ascii="Times New Roman" w:hAnsi="Times New Roman" w:cs="Times New Roman"/>
          <w:b w:val="0"/>
          <w:sz w:val="22"/>
        </w:rPr>
        <w:t>s</w:t>
      </w:r>
      <w:r w:rsidR="008127A4">
        <w:rPr>
          <w:rFonts w:ascii="Times New Roman" w:hAnsi="Times New Roman" w:cs="Times New Roman"/>
          <w:b w:val="0"/>
          <w:sz w:val="22"/>
        </w:rPr>
        <w:t xml:space="preserve"> are</w:t>
      </w:r>
      <w:r w:rsidRPr="005F2AA0">
        <w:rPr>
          <w:rFonts w:ascii="Times New Roman" w:hAnsi="Times New Roman" w:cs="Times New Roman"/>
          <w:b w:val="0"/>
          <w:sz w:val="22"/>
        </w:rPr>
        <w:t xml:space="preserve"> located on the fifth floor, east</w:t>
      </w:r>
      <w:r w:rsidR="00336C1F">
        <w:rPr>
          <w:rFonts w:ascii="Times New Roman" w:hAnsi="Times New Roman" w:cs="Times New Roman"/>
          <w:b w:val="0"/>
          <w:sz w:val="22"/>
        </w:rPr>
        <w:t xml:space="preserve"> and west</w:t>
      </w:r>
      <w:r w:rsidRPr="005F2AA0">
        <w:rPr>
          <w:rFonts w:ascii="Times New Roman" w:hAnsi="Times New Roman" w:cs="Times New Roman"/>
          <w:b w:val="0"/>
          <w:sz w:val="22"/>
        </w:rPr>
        <w:t xml:space="preserve"> side (ladder room). Student assemblies will be held there approximately onc</w:t>
      </w:r>
      <w:r w:rsidR="00336C1F">
        <w:rPr>
          <w:rFonts w:ascii="Times New Roman" w:hAnsi="Times New Roman" w:cs="Times New Roman"/>
          <w:b w:val="0"/>
          <w:sz w:val="22"/>
        </w:rPr>
        <w:t>e a month for one class period</w:t>
      </w:r>
      <w:r w:rsidRPr="005F2AA0">
        <w:rPr>
          <w:rFonts w:ascii="Times New Roman" w:hAnsi="Times New Roman" w:cs="Times New Roman"/>
          <w:b w:val="0"/>
          <w:sz w:val="22"/>
        </w:rPr>
        <w:t xml:space="preserve">. </w:t>
      </w:r>
      <w:r w:rsidR="00336C1F">
        <w:rPr>
          <w:rFonts w:ascii="Times New Roman" w:hAnsi="Times New Roman" w:cs="Times New Roman"/>
          <w:b w:val="0"/>
          <w:sz w:val="22"/>
        </w:rPr>
        <w:t>Second floor auditorium is also used for Student Assemblies, Galas etc.</w:t>
      </w:r>
    </w:p>
    <w:p w:rsidR="00864949" w:rsidRPr="005F2AA0" w:rsidRDefault="00864949" w:rsidP="00864949">
      <w:pPr>
        <w:rPr>
          <w:rFonts w:ascii="Times New Roman" w:hAnsi="Times New Roman" w:cs="Times New Roman"/>
          <w:b/>
          <w:sz w:val="22"/>
        </w:rPr>
      </w:pPr>
    </w:p>
    <w:p w:rsidR="00864949" w:rsidRPr="005F2AA0" w:rsidRDefault="00864949" w:rsidP="00864949">
      <w:pPr>
        <w:rPr>
          <w:rFonts w:ascii="Times New Roman" w:hAnsi="Times New Roman" w:cs="Times New Roman"/>
          <w:b/>
          <w:sz w:val="22"/>
        </w:rPr>
      </w:pPr>
      <w:r w:rsidRPr="005F2AA0">
        <w:rPr>
          <w:rFonts w:ascii="Times New Roman" w:hAnsi="Times New Roman" w:cs="Times New Roman"/>
          <w:b/>
          <w:sz w:val="22"/>
        </w:rPr>
        <w:t>Cafeteria</w:t>
      </w:r>
    </w:p>
    <w:p w:rsidR="00864949" w:rsidRDefault="00864949" w:rsidP="00864949">
      <w:pPr>
        <w:rPr>
          <w:rFonts w:ascii="Times New Roman" w:hAnsi="Times New Roman" w:cs="Times New Roman"/>
          <w:sz w:val="22"/>
        </w:rPr>
      </w:pPr>
      <w:r w:rsidRPr="005F2AA0">
        <w:rPr>
          <w:rFonts w:ascii="Times New Roman" w:hAnsi="Times New Roman" w:cs="Times New Roman"/>
          <w:sz w:val="22"/>
        </w:rPr>
        <w:t>The cafeteria is located on the first floor</w:t>
      </w:r>
      <w:r w:rsidR="00336C1F">
        <w:rPr>
          <w:rFonts w:ascii="Times New Roman" w:hAnsi="Times New Roman" w:cs="Times New Roman"/>
          <w:sz w:val="22"/>
        </w:rPr>
        <w:t xml:space="preserve"> for students and second floor for staff </w:t>
      </w:r>
      <w:r w:rsidRPr="005F2AA0">
        <w:rPr>
          <w:rFonts w:ascii="Times New Roman" w:hAnsi="Times New Roman" w:cs="Times New Roman"/>
          <w:sz w:val="22"/>
        </w:rPr>
        <w:t xml:space="preserve"> in a building behind the school. </w:t>
      </w:r>
      <w:r w:rsidR="00704A9C">
        <w:rPr>
          <w:rFonts w:ascii="Times New Roman" w:hAnsi="Times New Roman" w:cs="Times New Roman"/>
          <w:sz w:val="22"/>
        </w:rPr>
        <w:t xml:space="preserve">Breakfast and </w:t>
      </w:r>
      <w:r w:rsidRPr="005F2AA0">
        <w:rPr>
          <w:rFonts w:ascii="Times New Roman" w:hAnsi="Times New Roman" w:cs="Times New Roman"/>
          <w:sz w:val="22"/>
        </w:rPr>
        <w:t xml:space="preserve">Lunch </w:t>
      </w:r>
      <w:r w:rsidR="00704A9C">
        <w:rPr>
          <w:rFonts w:ascii="Times New Roman" w:hAnsi="Times New Roman" w:cs="Times New Roman"/>
          <w:sz w:val="22"/>
        </w:rPr>
        <w:t>are</w:t>
      </w:r>
      <w:r w:rsidRPr="005F2AA0">
        <w:rPr>
          <w:rFonts w:ascii="Times New Roman" w:hAnsi="Times New Roman" w:cs="Times New Roman"/>
          <w:sz w:val="22"/>
        </w:rPr>
        <w:t xml:space="preserve"> free and served daily between 11:30 and 1:30. It consists of soup, rice, bread, 2 vegetable dishes and 2 meat dishes. Staff can have any one of the meals offered throughout the day: breakfast, lunch and or supper. Staff is issued a card to use to purchase </w:t>
      </w:r>
      <w:r w:rsidR="00704A9C">
        <w:rPr>
          <w:rFonts w:ascii="Times New Roman" w:hAnsi="Times New Roman" w:cs="Times New Roman"/>
          <w:sz w:val="22"/>
        </w:rPr>
        <w:t xml:space="preserve">food in the cafeteria. Chinese staff </w:t>
      </w:r>
      <w:r w:rsidRPr="005F2AA0">
        <w:rPr>
          <w:rFonts w:ascii="Times New Roman" w:hAnsi="Times New Roman" w:cs="Times New Roman"/>
          <w:sz w:val="22"/>
        </w:rPr>
        <w:t xml:space="preserve"> recharges the cards throughout the year. If the card is discharged before the recharge time, it is the teacher’s responsibility to recharge it.</w:t>
      </w:r>
    </w:p>
    <w:p w:rsidR="00ED2FFD" w:rsidRPr="005F2AA0" w:rsidRDefault="00ED2FFD" w:rsidP="00864949">
      <w:pPr>
        <w:rPr>
          <w:rFonts w:ascii="Times New Roman" w:hAnsi="Times New Roman" w:cs="Times New Roman"/>
          <w:sz w:val="22"/>
        </w:rPr>
      </w:pPr>
    </w:p>
    <w:p w:rsidR="00864949" w:rsidRPr="005F2AA0" w:rsidRDefault="00864949" w:rsidP="00864949">
      <w:pPr>
        <w:rPr>
          <w:rFonts w:ascii="Times New Roman" w:hAnsi="Times New Roman" w:cs="Times New Roman"/>
          <w:b/>
          <w:sz w:val="22"/>
        </w:rPr>
      </w:pPr>
      <w:r w:rsidRPr="005F2AA0">
        <w:rPr>
          <w:rFonts w:ascii="Times New Roman" w:hAnsi="Times New Roman" w:cs="Times New Roman"/>
          <w:b/>
          <w:sz w:val="22"/>
        </w:rPr>
        <w:t>Staff Cafe</w:t>
      </w:r>
    </w:p>
    <w:p w:rsidR="00864949" w:rsidRDefault="00864949" w:rsidP="00864949">
      <w:pPr>
        <w:rPr>
          <w:rFonts w:ascii="Times New Roman" w:hAnsi="Times New Roman" w:cs="Times New Roman"/>
          <w:sz w:val="22"/>
        </w:rPr>
      </w:pPr>
      <w:r w:rsidRPr="005F2AA0">
        <w:rPr>
          <w:rFonts w:ascii="Times New Roman" w:hAnsi="Times New Roman" w:cs="Times New Roman"/>
          <w:sz w:val="22"/>
        </w:rPr>
        <w:t>A new addition to the school is the spacious staff</w:t>
      </w:r>
      <w:r>
        <w:rPr>
          <w:rFonts w:ascii="Times New Roman" w:hAnsi="Times New Roman" w:cs="Times New Roman"/>
          <w:sz w:val="22"/>
        </w:rPr>
        <w:t xml:space="preserve"> café located on the 4th floor. Foreign</w:t>
      </w:r>
      <w:r w:rsidRPr="005F2AA0">
        <w:rPr>
          <w:rFonts w:ascii="Times New Roman" w:hAnsi="Times New Roman" w:cs="Times New Roman"/>
          <w:sz w:val="22"/>
        </w:rPr>
        <w:t xml:space="preserve"> teachers are allowed one beverage each day by signing the book located in the café. </w:t>
      </w:r>
    </w:p>
    <w:p w:rsidR="00ED2FFD" w:rsidRPr="005F2AA0" w:rsidRDefault="00ED2FFD" w:rsidP="00864949">
      <w:pPr>
        <w:rPr>
          <w:rFonts w:ascii="Times New Roman" w:hAnsi="Times New Roman" w:cs="Times New Roman"/>
          <w:sz w:val="22"/>
        </w:rPr>
      </w:pPr>
    </w:p>
    <w:p w:rsidR="00336C1F" w:rsidRDefault="00336C1F" w:rsidP="00864949">
      <w:pPr>
        <w:rPr>
          <w:rFonts w:ascii="Times New Roman" w:hAnsi="Times New Roman" w:cs="Times New Roman"/>
          <w:b/>
          <w:sz w:val="22"/>
        </w:rPr>
      </w:pPr>
    </w:p>
    <w:p w:rsidR="00864949" w:rsidRPr="005F2AA0" w:rsidRDefault="00864949" w:rsidP="00864949">
      <w:pPr>
        <w:rPr>
          <w:rFonts w:ascii="Times New Roman" w:hAnsi="Times New Roman" w:cs="Times New Roman"/>
          <w:b/>
          <w:sz w:val="22"/>
        </w:rPr>
      </w:pPr>
      <w:r w:rsidRPr="005F2AA0">
        <w:rPr>
          <w:rFonts w:ascii="Times New Roman" w:hAnsi="Times New Roman" w:cs="Times New Roman"/>
          <w:b/>
          <w:sz w:val="22"/>
        </w:rPr>
        <w:t>School Hospital</w:t>
      </w:r>
    </w:p>
    <w:p w:rsidR="00864949" w:rsidRDefault="00864949" w:rsidP="00864949">
      <w:pPr>
        <w:pStyle w:val="Title"/>
        <w:jc w:val="left"/>
        <w:rPr>
          <w:rFonts w:ascii="Times New Roman" w:hAnsi="Times New Roman" w:cs="Times New Roman"/>
          <w:b w:val="0"/>
          <w:sz w:val="22"/>
        </w:rPr>
      </w:pPr>
      <w:r w:rsidRPr="005F2AA0">
        <w:rPr>
          <w:rFonts w:ascii="Times New Roman" w:hAnsi="Times New Roman" w:cs="Times New Roman"/>
          <w:b w:val="0"/>
          <w:sz w:val="22"/>
        </w:rPr>
        <w:t>The school hospital is located in the dormitory. Nurses who assist students and teachers and provide first aid treatment staff the hospital. YGQ Manitoba Program also has a first-aid bo</w:t>
      </w:r>
      <w:r w:rsidR="00704A9C">
        <w:rPr>
          <w:rFonts w:ascii="Times New Roman" w:hAnsi="Times New Roman" w:cs="Times New Roman"/>
          <w:b w:val="0"/>
          <w:sz w:val="22"/>
        </w:rPr>
        <w:t>x located in the main office area</w:t>
      </w:r>
      <w:r w:rsidRPr="005F2AA0">
        <w:rPr>
          <w:rFonts w:ascii="Times New Roman" w:hAnsi="Times New Roman" w:cs="Times New Roman"/>
          <w:b w:val="0"/>
          <w:sz w:val="22"/>
        </w:rPr>
        <w:t>.</w:t>
      </w:r>
    </w:p>
    <w:p w:rsidR="00704A9C" w:rsidRDefault="00704A9C" w:rsidP="00864949">
      <w:pPr>
        <w:pStyle w:val="Title"/>
        <w:jc w:val="left"/>
        <w:rPr>
          <w:rFonts w:ascii="Times New Roman" w:hAnsi="Times New Roman" w:cs="Times New Roman"/>
          <w:b w:val="0"/>
          <w:sz w:val="22"/>
        </w:rPr>
      </w:pPr>
    </w:p>
    <w:p w:rsidR="00864949" w:rsidRDefault="00864949" w:rsidP="00864949">
      <w:pPr>
        <w:rPr>
          <w:rFonts w:ascii="Times New Roman" w:hAnsi="Times New Roman" w:cs="Times New Roman"/>
          <w:b/>
          <w:bCs/>
          <w:sz w:val="22"/>
        </w:rPr>
      </w:pPr>
      <w:r w:rsidRPr="005F2AA0">
        <w:rPr>
          <w:rFonts w:ascii="Times New Roman" w:hAnsi="Times New Roman" w:cs="Times New Roman"/>
          <w:b/>
          <w:bCs/>
          <w:sz w:val="22"/>
        </w:rPr>
        <w:t>BOARDING AT THE SCHOOL</w:t>
      </w:r>
    </w:p>
    <w:p w:rsidR="004521A5" w:rsidRPr="005F2AA0" w:rsidRDefault="004521A5" w:rsidP="00864949">
      <w:pPr>
        <w:rPr>
          <w:rFonts w:ascii="Times New Roman" w:hAnsi="Times New Roman" w:cs="Times New Roman"/>
          <w:b/>
          <w:bCs/>
          <w:sz w:val="22"/>
        </w:rPr>
      </w:pPr>
    </w:p>
    <w:p w:rsidR="00864949" w:rsidRPr="005F2AA0" w:rsidRDefault="00864949" w:rsidP="00864949">
      <w:pPr>
        <w:rPr>
          <w:rFonts w:ascii="Times New Roman" w:hAnsi="Times New Roman" w:cs="Times New Roman"/>
          <w:bCs/>
          <w:sz w:val="22"/>
        </w:rPr>
      </w:pPr>
      <w:r w:rsidRPr="005F2AA0">
        <w:rPr>
          <w:rFonts w:ascii="Times New Roman" w:hAnsi="Times New Roman" w:cs="Times New Roman"/>
          <w:bCs/>
          <w:sz w:val="22"/>
        </w:rPr>
        <w:t>While most of the students attending the Chinese program live in the Yizhuang area, the majority of students attending the Yang Guang Qing School live outside of this district. As a result, most of the students in YGQ board at the school.  Many are Beijing residents and go home on the weekends. However, some students are from other provinces. They remain at the school on weekends, only going home at the holidays.</w:t>
      </w:r>
    </w:p>
    <w:p w:rsidR="00864949" w:rsidRPr="005F2AA0" w:rsidRDefault="00864949" w:rsidP="00864949">
      <w:pPr>
        <w:rPr>
          <w:rFonts w:ascii="Times New Roman" w:hAnsi="Times New Roman" w:cs="Times New Roman"/>
          <w:bCs/>
          <w:sz w:val="22"/>
        </w:rPr>
      </w:pPr>
    </w:p>
    <w:p w:rsidR="00864949" w:rsidRDefault="00864949" w:rsidP="00864949">
      <w:pPr>
        <w:rPr>
          <w:rFonts w:ascii="Times New Roman" w:hAnsi="Times New Roman" w:cs="Times New Roman"/>
          <w:bCs/>
          <w:sz w:val="22"/>
        </w:rPr>
      </w:pPr>
      <w:r w:rsidRPr="005F2AA0">
        <w:rPr>
          <w:rFonts w:ascii="Times New Roman" w:hAnsi="Times New Roman" w:cs="Times New Roman"/>
          <w:bCs/>
          <w:sz w:val="22"/>
        </w:rPr>
        <w:t>Students who board at the school have compulsory self-study Sunday through Thursday evenings from 6:30 – 8:30. The Chinese homeroom teachers supervise self-study sessions. Students who live in the community are not required</w:t>
      </w:r>
      <w:r>
        <w:rPr>
          <w:rFonts w:ascii="Times New Roman" w:hAnsi="Times New Roman" w:cs="Times New Roman"/>
          <w:bCs/>
          <w:sz w:val="22"/>
        </w:rPr>
        <w:t xml:space="preserve"> to attend evening self-study. </w:t>
      </w:r>
    </w:p>
    <w:p w:rsidR="004521A5" w:rsidRPr="005F2AA0" w:rsidRDefault="004521A5" w:rsidP="00864949">
      <w:pPr>
        <w:rPr>
          <w:rFonts w:ascii="Times New Roman" w:hAnsi="Times New Roman" w:cs="Times New Roman"/>
          <w:bCs/>
          <w:sz w:val="22"/>
        </w:rPr>
      </w:pPr>
    </w:p>
    <w:p w:rsidR="00864949" w:rsidRDefault="00864949" w:rsidP="00864949">
      <w:pPr>
        <w:pStyle w:val="Title"/>
        <w:jc w:val="left"/>
        <w:rPr>
          <w:rFonts w:ascii="Times New Roman" w:hAnsi="Times New Roman" w:cs="Times New Roman"/>
          <w:sz w:val="22"/>
          <w:szCs w:val="22"/>
        </w:rPr>
      </w:pPr>
      <w:r w:rsidRPr="00B0783F">
        <w:rPr>
          <w:rFonts w:ascii="Times New Roman" w:hAnsi="Times New Roman" w:cs="Times New Roman"/>
          <w:sz w:val="22"/>
          <w:szCs w:val="22"/>
        </w:rPr>
        <w:t>FIRE SAFETY</w:t>
      </w:r>
    </w:p>
    <w:p w:rsidR="004521A5" w:rsidRPr="00B0783F" w:rsidRDefault="004521A5" w:rsidP="00864949">
      <w:pPr>
        <w:pStyle w:val="Title"/>
        <w:jc w:val="left"/>
        <w:rPr>
          <w:rFonts w:ascii="Times New Roman" w:hAnsi="Times New Roman" w:cs="Times New Roman"/>
          <w:sz w:val="22"/>
          <w:szCs w:val="22"/>
        </w:rPr>
      </w:pPr>
    </w:p>
    <w:p w:rsidR="00864949" w:rsidRPr="00864949" w:rsidRDefault="00864949" w:rsidP="00864949">
      <w:pPr>
        <w:pStyle w:val="Title"/>
        <w:jc w:val="left"/>
        <w:rPr>
          <w:rFonts w:ascii="Times New Roman" w:hAnsi="Times New Roman" w:cs="Times New Roman"/>
          <w:b w:val="0"/>
          <w:bCs w:val="0"/>
          <w:sz w:val="22"/>
          <w:szCs w:val="22"/>
        </w:rPr>
      </w:pPr>
      <w:r w:rsidRPr="00B0783F">
        <w:rPr>
          <w:rFonts w:ascii="Times New Roman" w:hAnsi="Times New Roman" w:cs="Times New Roman"/>
          <w:bCs w:val="0"/>
          <w:sz w:val="22"/>
          <w:szCs w:val="22"/>
        </w:rPr>
        <w:t>1.  Equipment</w:t>
      </w:r>
      <w:r>
        <w:rPr>
          <w:rFonts w:ascii="Times New Roman" w:hAnsi="Times New Roman" w:cs="Times New Roman"/>
          <w:b w:val="0"/>
          <w:bCs w:val="0"/>
          <w:sz w:val="22"/>
          <w:szCs w:val="22"/>
        </w:rPr>
        <w:t xml:space="preserve"> - </w:t>
      </w:r>
      <w:r w:rsidRPr="00B0783F">
        <w:rPr>
          <w:rFonts w:ascii="Times New Roman" w:hAnsi="Times New Roman" w:cs="Times New Roman"/>
          <w:b w:val="0"/>
          <w:bCs w:val="0"/>
          <w:sz w:val="22"/>
          <w:szCs w:val="22"/>
        </w:rPr>
        <w:t>Fire alarms are located in each classroom wing.</w:t>
      </w:r>
      <w:r>
        <w:rPr>
          <w:rFonts w:ascii="Times New Roman" w:hAnsi="Times New Roman" w:cs="Times New Roman"/>
          <w:b w:val="0"/>
          <w:bCs w:val="0"/>
          <w:sz w:val="22"/>
          <w:szCs w:val="22"/>
        </w:rPr>
        <w:t xml:space="preserve"> </w:t>
      </w:r>
      <w:r w:rsidRPr="00B0783F">
        <w:rPr>
          <w:rFonts w:ascii="Times New Roman" w:hAnsi="Times New Roman" w:cs="Times New Roman"/>
          <w:b w:val="0"/>
          <w:bCs w:val="0"/>
          <w:sz w:val="22"/>
          <w:szCs w:val="22"/>
        </w:rPr>
        <w:t>Hoses and other equipment are located in each classroom wing.</w:t>
      </w:r>
    </w:p>
    <w:p w:rsidR="00864949" w:rsidRPr="00B0783F" w:rsidRDefault="00864949" w:rsidP="00864949">
      <w:pPr>
        <w:pStyle w:val="NoSpacing"/>
        <w:rPr>
          <w:rFonts w:ascii="Times New Roman" w:hAnsi="Times New Roman" w:cs="Times New Roman"/>
          <w:sz w:val="22"/>
          <w:szCs w:val="22"/>
        </w:rPr>
      </w:pPr>
      <w:r w:rsidRPr="00B0783F">
        <w:rPr>
          <w:rFonts w:ascii="Times New Roman" w:hAnsi="Times New Roman" w:cs="Times New Roman"/>
          <w:sz w:val="22"/>
          <w:szCs w:val="22"/>
        </w:rPr>
        <w:t>2.  Fire Drill</w:t>
      </w:r>
      <w:r>
        <w:rPr>
          <w:rFonts w:ascii="Times New Roman" w:hAnsi="Times New Roman" w:cs="Times New Roman"/>
          <w:sz w:val="22"/>
          <w:szCs w:val="22"/>
        </w:rPr>
        <w:t xml:space="preserve"> - </w:t>
      </w:r>
      <w:r w:rsidRPr="00B0783F">
        <w:rPr>
          <w:rFonts w:ascii="Times New Roman" w:hAnsi="Times New Roman" w:cs="Times New Roman"/>
          <w:sz w:val="22"/>
          <w:szCs w:val="22"/>
        </w:rPr>
        <w:t>A fire drill is held usually in November. 119 is the fire department emergency number in China. Fire Exit Routes are posted on all classroom walls and staff rooms. When an emergency bell rings, students and staff are to respond to the bell in an orderly fashion. Students and teachers proceed down the stairs, out the back door of the school and meet on the sports field, as indicated on the map posted in all classrooms and the staff rooms.</w:t>
      </w:r>
    </w:p>
    <w:p w:rsidR="00864949" w:rsidRPr="00B0783F" w:rsidRDefault="00864949" w:rsidP="00864949">
      <w:pPr>
        <w:pStyle w:val="NoSpacing"/>
        <w:rPr>
          <w:rFonts w:ascii="Times New Roman" w:hAnsi="Times New Roman" w:cs="Times New Roman"/>
          <w:sz w:val="22"/>
          <w:szCs w:val="22"/>
        </w:rPr>
      </w:pPr>
      <w:r w:rsidRPr="00B0783F">
        <w:rPr>
          <w:rFonts w:ascii="Times New Roman" w:hAnsi="Times New Roman" w:cs="Times New Roman"/>
          <w:sz w:val="22"/>
          <w:szCs w:val="22"/>
        </w:rPr>
        <w:t>Speeches will be made, and staff and students return to the school in time for the start of next period.</w:t>
      </w:r>
    </w:p>
    <w:p w:rsidR="00864949" w:rsidRPr="005F2AA0" w:rsidRDefault="00864949" w:rsidP="007C23C3">
      <w:pPr>
        <w:rPr>
          <w:rFonts w:ascii="Times New Roman" w:hAnsi="Times New Roman" w:cs="Times New Roman"/>
          <w:sz w:val="22"/>
        </w:rPr>
      </w:pPr>
    </w:p>
    <w:p w:rsidR="002E033D" w:rsidRPr="005F2AA0" w:rsidRDefault="00D72933" w:rsidP="007C23C3">
      <w:pPr>
        <w:rPr>
          <w:rFonts w:ascii="Times New Roman" w:hAnsi="Times New Roman" w:cs="Times New Roman"/>
          <w:b/>
          <w:sz w:val="22"/>
        </w:rPr>
      </w:pPr>
      <w:r>
        <w:rPr>
          <w:rFonts w:ascii="Times New Roman" w:hAnsi="Times New Roman" w:cs="Times New Roman" w:hint="eastAsia"/>
          <w:b/>
          <w:sz w:val="22"/>
          <w:lang w:eastAsia="zh-CN"/>
        </w:rPr>
        <w:t>M</w:t>
      </w:r>
      <w:r>
        <w:rPr>
          <w:rFonts w:ascii="Times New Roman" w:hAnsi="Times New Roman" w:cs="Times New Roman"/>
          <w:b/>
          <w:sz w:val="22"/>
          <w:lang w:eastAsia="zh-CN"/>
        </w:rPr>
        <w:t>a</w:t>
      </w:r>
      <w:r>
        <w:rPr>
          <w:rFonts w:ascii="Times New Roman" w:hAnsi="Times New Roman" w:cs="Times New Roman" w:hint="eastAsia"/>
          <w:b/>
          <w:sz w:val="22"/>
          <w:lang w:eastAsia="zh-CN"/>
        </w:rPr>
        <w:t xml:space="preserve">nitoba program </w:t>
      </w:r>
      <w:r w:rsidR="002E033D" w:rsidRPr="005F2AA0">
        <w:rPr>
          <w:rFonts w:ascii="Times New Roman" w:hAnsi="Times New Roman" w:cs="Times New Roman"/>
          <w:b/>
          <w:sz w:val="22"/>
        </w:rPr>
        <w:t>Overview</w:t>
      </w:r>
    </w:p>
    <w:p w:rsidR="002E033D" w:rsidRPr="005F2AA0" w:rsidRDefault="002E033D" w:rsidP="007C23C3">
      <w:pPr>
        <w:rPr>
          <w:rFonts w:ascii="Times New Roman" w:hAnsi="Times New Roman" w:cs="Times New Roman"/>
          <w:b/>
          <w:sz w:val="22"/>
        </w:rPr>
      </w:pPr>
    </w:p>
    <w:p w:rsidR="007C23C3" w:rsidRPr="005F2AA0" w:rsidRDefault="007C23C3" w:rsidP="007C23C3">
      <w:pPr>
        <w:rPr>
          <w:rFonts w:ascii="Times New Roman" w:hAnsi="Times New Roman" w:cs="Times New Roman"/>
          <w:b/>
          <w:sz w:val="22"/>
        </w:rPr>
      </w:pPr>
      <w:r w:rsidRPr="005F2AA0">
        <w:rPr>
          <w:rFonts w:ascii="Times New Roman" w:hAnsi="Times New Roman" w:cs="Times New Roman"/>
          <w:b/>
          <w:sz w:val="22"/>
        </w:rPr>
        <w:t>Grade 10</w:t>
      </w:r>
    </w:p>
    <w:p w:rsidR="007C23C3" w:rsidRPr="005F2AA0" w:rsidRDefault="007C23C3" w:rsidP="007C23C3">
      <w:pPr>
        <w:rPr>
          <w:rFonts w:ascii="Times New Roman" w:hAnsi="Times New Roman" w:cs="Times New Roman"/>
          <w:sz w:val="22"/>
        </w:rPr>
      </w:pPr>
    </w:p>
    <w:p w:rsidR="00C455F3" w:rsidRDefault="007C23C3" w:rsidP="007C23C3">
      <w:pPr>
        <w:rPr>
          <w:rFonts w:ascii="Times New Roman" w:hAnsi="Times New Roman" w:cs="Times New Roman"/>
          <w:sz w:val="22"/>
        </w:rPr>
      </w:pPr>
      <w:r w:rsidRPr="005F2AA0">
        <w:rPr>
          <w:rFonts w:ascii="Times New Roman" w:hAnsi="Times New Roman" w:cs="Times New Roman"/>
          <w:sz w:val="22"/>
        </w:rPr>
        <w:t xml:space="preserve">Most students enter the Yang Guang Qing Program in grade 10.  They attend Chinese classes as well as </w:t>
      </w:r>
      <w:r w:rsidR="00D72933">
        <w:rPr>
          <w:rFonts w:ascii="Times New Roman" w:hAnsi="Times New Roman" w:cs="Times New Roman" w:hint="eastAsia"/>
          <w:sz w:val="22"/>
          <w:lang w:eastAsia="zh-CN"/>
        </w:rPr>
        <w:t>Foreign</w:t>
      </w:r>
      <w:r w:rsidR="008127A4">
        <w:rPr>
          <w:rFonts w:ascii="Times New Roman" w:hAnsi="Times New Roman" w:cs="Times New Roman"/>
          <w:sz w:val="22"/>
        </w:rPr>
        <w:t xml:space="preserve"> classes.  </w:t>
      </w:r>
    </w:p>
    <w:p w:rsidR="00C455F3" w:rsidRPr="005F2AA0" w:rsidRDefault="00C455F3" w:rsidP="007C23C3">
      <w:pPr>
        <w:rPr>
          <w:rFonts w:ascii="Times New Roman" w:hAnsi="Times New Roman" w:cs="Times New Roman"/>
          <w:sz w:val="22"/>
        </w:rPr>
      </w:pPr>
      <w:r>
        <w:rPr>
          <w:rFonts w:ascii="Times New Roman" w:hAnsi="Times New Roman" w:cs="Times New Roman"/>
          <w:sz w:val="22"/>
        </w:rPr>
        <w:t xml:space="preserve">YGQ is has </w:t>
      </w:r>
      <w:r w:rsidR="004521A5">
        <w:rPr>
          <w:rFonts w:ascii="Times New Roman" w:hAnsi="Times New Roman" w:cs="Times New Roman"/>
          <w:sz w:val="22"/>
        </w:rPr>
        <w:t>two pathways</w:t>
      </w:r>
      <w:r>
        <w:rPr>
          <w:rFonts w:ascii="Times New Roman" w:hAnsi="Times New Roman" w:cs="Times New Roman"/>
          <w:sz w:val="22"/>
        </w:rPr>
        <w:t xml:space="preserve"> for students entering in grade 10. Students are streamed into the International or Blended Programs. </w:t>
      </w:r>
      <w:r w:rsidR="008127A4">
        <w:rPr>
          <w:rFonts w:ascii="Times New Roman" w:hAnsi="Times New Roman" w:cs="Times New Roman"/>
          <w:sz w:val="22"/>
        </w:rPr>
        <w:t>Foreign classes for the Grade 10 M (Blended) program are PE, Geography, Science, English, ESL. Foreign classes for the Grade 10 MI (International) program are PE, Geography, English, Drama, Careers, Math, Science.</w:t>
      </w:r>
    </w:p>
    <w:p w:rsidR="007C23C3" w:rsidRPr="005F2AA0" w:rsidRDefault="007C23C3" w:rsidP="007C23C3">
      <w:pPr>
        <w:rPr>
          <w:rFonts w:ascii="Times New Roman" w:hAnsi="Times New Roman" w:cs="Times New Roman"/>
          <w:sz w:val="22"/>
        </w:rPr>
      </w:pPr>
    </w:p>
    <w:p w:rsidR="007C23C3" w:rsidRPr="005F2AA0" w:rsidRDefault="007C23C3" w:rsidP="007C23C3">
      <w:pPr>
        <w:rPr>
          <w:rFonts w:ascii="Times New Roman" w:hAnsi="Times New Roman" w:cs="Times New Roman"/>
          <w:sz w:val="22"/>
          <w:lang w:eastAsia="zh-CN"/>
        </w:rPr>
      </w:pPr>
      <w:r w:rsidRPr="005F2AA0">
        <w:rPr>
          <w:rFonts w:ascii="Times New Roman" w:hAnsi="Times New Roman" w:cs="Times New Roman"/>
          <w:sz w:val="22"/>
        </w:rPr>
        <w:t>In addition, students take supplementary ESL – Literacy and Listening/Speaking classes. This course does not count for credit toward the Manitoba diploma</w:t>
      </w:r>
      <w:r w:rsidR="00D72933">
        <w:rPr>
          <w:rFonts w:ascii="Times New Roman" w:hAnsi="Times New Roman" w:cs="Times New Roman" w:hint="eastAsia"/>
          <w:sz w:val="22"/>
          <w:lang w:eastAsia="zh-CN"/>
        </w:rPr>
        <w:t xml:space="preserve"> or BC diploma</w:t>
      </w:r>
      <w:r w:rsidRPr="005F2AA0">
        <w:rPr>
          <w:rFonts w:ascii="Times New Roman" w:hAnsi="Times New Roman" w:cs="Times New Roman"/>
          <w:sz w:val="22"/>
        </w:rPr>
        <w:t>. The focus of the course is to improve academic English fluency and raise students</w:t>
      </w:r>
      <w:r w:rsidR="00D72933">
        <w:rPr>
          <w:rFonts w:ascii="Times New Roman" w:hAnsi="Times New Roman" w:cs="Times New Roman" w:hint="eastAsia"/>
          <w:sz w:val="22"/>
          <w:lang w:eastAsia="zh-CN"/>
        </w:rPr>
        <w:t>.</w:t>
      </w:r>
    </w:p>
    <w:p w:rsidR="007C23C3" w:rsidRPr="005F2AA0" w:rsidRDefault="007C23C3" w:rsidP="007C23C3">
      <w:pPr>
        <w:rPr>
          <w:rFonts w:ascii="Times New Roman" w:hAnsi="Times New Roman" w:cs="Times New Roman"/>
          <w:sz w:val="22"/>
        </w:rPr>
      </w:pPr>
      <w:r w:rsidRPr="005F2AA0">
        <w:rPr>
          <w:rFonts w:ascii="Times New Roman" w:hAnsi="Times New Roman" w:cs="Times New Roman"/>
          <w:sz w:val="22"/>
        </w:rPr>
        <w:t xml:space="preserve">The students’ English language abilities vary greatly, so they are assessed during the first week of classes. Students complete reading comprehension and grammar tests. Oral testing evaluates their listening and speaking abilities. </w:t>
      </w:r>
      <w:r w:rsidR="00704A9C">
        <w:rPr>
          <w:rFonts w:ascii="Times New Roman" w:hAnsi="Times New Roman" w:cs="Times New Roman"/>
          <w:sz w:val="22"/>
        </w:rPr>
        <w:t xml:space="preserve">This assists staff implementing appropriate programs to best suit the students learning abilities. </w:t>
      </w:r>
      <w:r w:rsidRPr="005F2AA0">
        <w:rPr>
          <w:rFonts w:ascii="Times New Roman" w:hAnsi="Times New Roman" w:cs="Times New Roman"/>
          <w:sz w:val="22"/>
        </w:rPr>
        <w:t xml:space="preserve">They are streamed for their Chinese classes. Their Chinese academic level and English level may differ. Students who start at a low level of English </w:t>
      </w:r>
      <w:r w:rsidR="0084022A" w:rsidRPr="005F2AA0">
        <w:rPr>
          <w:rFonts w:ascii="Times New Roman" w:hAnsi="Times New Roman" w:cs="Times New Roman"/>
          <w:sz w:val="22"/>
        </w:rPr>
        <w:t>may</w:t>
      </w:r>
      <w:r w:rsidRPr="005F2AA0">
        <w:rPr>
          <w:rFonts w:ascii="Times New Roman" w:hAnsi="Times New Roman" w:cs="Times New Roman"/>
          <w:sz w:val="22"/>
        </w:rPr>
        <w:t xml:space="preserve"> be awarded “E-designated” credit for their Grade 10 Manitoba Curriculum courses and their work will be</w:t>
      </w:r>
      <w:r w:rsidR="00704A9C">
        <w:rPr>
          <w:rFonts w:ascii="Times New Roman" w:hAnsi="Times New Roman" w:cs="Times New Roman"/>
          <w:sz w:val="22"/>
        </w:rPr>
        <w:t xml:space="preserve"> differentiated accordingly. </w:t>
      </w:r>
    </w:p>
    <w:p w:rsidR="007C23C3" w:rsidRPr="005F2AA0" w:rsidRDefault="007C23C3" w:rsidP="007C23C3">
      <w:pPr>
        <w:rPr>
          <w:rFonts w:ascii="Times New Roman" w:hAnsi="Times New Roman" w:cs="Times New Roman"/>
          <w:b/>
          <w:sz w:val="22"/>
        </w:rPr>
      </w:pPr>
    </w:p>
    <w:p w:rsidR="007C23C3" w:rsidRDefault="007C23C3" w:rsidP="007C23C3">
      <w:pPr>
        <w:rPr>
          <w:rFonts w:ascii="Times New Roman" w:hAnsi="Times New Roman" w:cs="Times New Roman"/>
          <w:b/>
          <w:sz w:val="22"/>
        </w:rPr>
      </w:pPr>
      <w:r w:rsidRPr="005F2AA0">
        <w:rPr>
          <w:rFonts w:ascii="Times New Roman" w:hAnsi="Times New Roman" w:cs="Times New Roman"/>
          <w:b/>
          <w:sz w:val="22"/>
        </w:rPr>
        <w:t>Grade 11</w:t>
      </w:r>
    </w:p>
    <w:p w:rsidR="00C86FC7" w:rsidRDefault="00C86FC7" w:rsidP="007C23C3">
      <w:pPr>
        <w:rPr>
          <w:rFonts w:ascii="Times New Roman" w:hAnsi="Times New Roman" w:cs="Times New Roman"/>
          <w:b/>
          <w:sz w:val="22"/>
        </w:rPr>
      </w:pPr>
    </w:p>
    <w:p w:rsidR="00C86FC7" w:rsidRDefault="004521A5" w:rsidP="007C23C3">
      <w:pPr>
        <w:rPr>
          <w:rFonts w:ascii="Times New Roman" w:hAnsi="Times New Roman" w:cs="Times New Roman"/>
          <w:sz w:val="22"/>
        </w:rPr>
      </w:pPr>
      <w:r>
        <w:rPr>
          <w:rFonts w:ascii="Times New Roman" w:hAnsi="Times New Roman" w:cs="Times New Roman"/>
          <w:sz w:val="22"/>
        </w:rPr>
        <w:t>Students in the International and Blended programs require 4 compulsory credits in ELA, History of Canada, Mathematics and PE.</w:t>
      </w:r>
    </w:p>
    <w:p w:rsidR="00C86FC7" w:rsidRDefault="00C86FC7" w:rsidP="007C23C3">
      <w:pPr>
        <w:rPr>
          <w:rFonts w:ascii="Times New Roman" w:hAnsi="Times New Roman" w:cs="Times New Roman"/>
          <w:sz w:val="22"/>
        </w:rPr>
      </w:pPr>
    </w:p>
    <w:p w:rsidR="00C86FC7" w:rsidRDefault="00C86FC7" w:rsidP="007C23C3">
      <w:pPr>
        <w:rPr>
          <w:rFonts w:ascii="Times New Roman" w:hAnsi="Times New Roman" w:cs="Times New Roman"/>
          <w:sz w:val="22"/>
        </w:rPr>
      </w:pPr>
      <w:r>
        <w:rPr>
          <w:rFonts w:ascii="Times New Roman" w:hAnsi="Times New Roman" w:cs="Times New Roman"/>
          <w:sz w:val="22"/>
        </w:rPr>
        <w:t>The International students require 3 optional credits selected from any subject area at any grade level from 9-12. Students must meet the requirement of completing at least one Grade 11 credit and two Grade 12 credits as options.</w:t>
      </w:r>
    </w:p>
    <w:p w:rsidR="00C86FC7" w:rsidRDefault="00C86FC7" w:rsidP="007C23C3">
      <w:pPr>
        <w:rPr>
          <w:rFonts w:ascii="Times New Roman" w:hAnsi="Times New Roman" w:cs="Times New Roman"/>
          <w:sz w:val="22"/>
        </w:rPr>
      </w:pPr>
    </w:p>
    <w:p w:rsidR="00C86FC7" w:rsidRDefault="00C86FC7" w:rsidP="007C23C3">
      <w:pPr>
        <w:rPr>
          <w:rFonts w:ascii="Times New Roman" w:hAnsi="Times New Roman" w:cs="Times New Roman"/>
          <w:sz w:val="22"/>
        </w:rPr>
      </w:pPr>
      <w:r>
        <w:rPr>
          <w:rFonts w:ascii="Times New Roman" w:hAnsi="Times New Roman" w:cs="Times New Roman"/>
          <w:sz w:val="22"/>
        </w:rPr>
        <w:t xml:space="preserve">The Blended students must complete three Optional Credits taught in English or Chinese. Students must meet the requirement of completing at least one grade 11 credit and two Grade 12 credits as options. </w:t>
      </w:r>
    </w:p>
    <w:p w:rsidR="00C86FC7" w:rsidRPr="00C86FC7" w:rsidRDefault="00C86FC7" w:rsidP="007C23C3">
      <w:pPr>
        <w:rPr>
          <w:rFonts w:ascii="Times New Roman" w:hAnsi="Times New Roman" w:cs="Times New Roman"/>
          <w:sz w:val="22"/>
        </w:rPr>
      </w:pPr>
    </w:p>
    <w:p w:rsidR="007C23C3" w:rsidRPr="005F2AA0" w:rsidRDefault="007C23C3" w:rsidP="007C23C3">
      <w:pPr>
        <w:rPr>
          <w:rFonts w:ascii="Times New Roman" w:hAnsi="Times New Roman" w:cs="Times New Roman"/>
          <w:sz w:val="22"/>
        </w:rPr>
      </w:pPr>
      <w:r w:rsidRPr="005F2AA0">
        <w:rPr>
          <w:rFonts w:ascii="Times New Roman" w:hAnsi="Times New Roman" w:cs="Times New Roman"/>
          <w:sz w:val="22"/>
        </w:rPr>
        <w:t>In grade 11, students continue in their Chinese studies, taking the following subjects: Politics, Chinese Literature, Mathematics, Physics, Chemistry, Biology and Phys Ed. They have 19 periods of Chinese classes each week.</w:t>
      </w:r>
    </w:p>
    <w:p w:rsidR="007C23C3" w:rsidRPr="005F2AA0" w:rsidRDefault="007C23C3" w:rsidP="007C23C3">
      <w:pPr>
        <w:rPr>
          <w:rFonts w:ascii="Times New Roman" w:hAnsi="Times New Roman" w:cs="Times New Roman"/>
          <w:sz w:val="22"/>
        </w:rPr>
      </w:pPr>
    </w:p>
    <w:p w:rsidR="007C23C3" w:rsidRPr="005F2AA0" w:rsidRDefault="007C23C3" w:rsidP="007C23C3">
      <w:pPr>
        <w:rPr>
          <w:rFonts w:ascii="Times New Roman" w:hAnsi="Times New Roman" w:cs="Times New Roman"/>
          <w:sz w:val="22"/>
        </w:rPr>
      </w:pPr>
      <w:r w:rsidRPr="005F2AA0">
        <w:rPr>
          <w:rFonts w:ascii="Times New Roman" w:hAnsi="Times New Roman" w:cs="Times New Roman"/>
          <w:sz w:val="22"/>
        </w:rPr>
        <w:t>Students are placed into their grade 11 ELA and ESL classes based on their English ability level. Placement is based on their oral testing and grade 10 ESL marks.  No E-designated credits are awarded in Grade 11.</w:t>
      </w:r>
      <w:r w:rsidR="00864949">
        <w:rPr>
          <w:rFonts w:ascii="Times New Roman" w:hAnsi="Times New Roman" w:cs="Times New Roman"/>
          <w:sz w:val="22"/>
        </w:rPr>
        <w:t xml:space="preserve"> </w:t>
      </w:r>
      <w:r w:rsidRPr="005F2AA0">
        <w:rPr>
          <w:rFonts w:ascii="Times New Roman" w:hAnsi="Times New Roman" w:cs="Times New Roman"/>
          <w:sz w:val="22"/>
        </w:rPr>
        <w:t xml:space="preserve">No students are permitted to enter the program at the grade 11 level, as they do not have the grade 10 Manitoba prerequisites.  </w:t>
      </w:r>
    </w:p>
    <w:p w:rsidR="007C23C3" w:rsidRPr="005F2AA0" w:rsidRDefault="007C23C3" w:rsidP="007C23C3">
      <w:pPr>
        <w:rPr>
          <w:rFonts w:ascii="Times New Roman" w:hAnsi="Times New Roman" w:cs="Times New Roman"/>
          <w:sz w:val="22"/>
        </w:rPr>
      </w:pPr>
    </w:p>
    <w:p w:rsidR="007C23C3" w:rsidRPr="005F2AA0" w:rsidRDefault="007C23C3" w:rsidP="007C23C3">
      <w:pPr>
        <w:rPr>
          <w:rFonts w:ascii="Times New Roman" w:hAnsi="Times New Roman" w:cs="Times New Roman"/>
          <w:b/>
          <w:sz w:val="22"/>
        </w:rPr>
      </w:pPr>
      <w:r w:rsidRPr="005F2AA0">
        <w:rPr>
          <w:rFonts w:ascii="Times New Roman" w:hAnsi="Times New Roman" w:cs="Times New Roman"/>
          <w:b/>
          <w:sz w:val="22"/>
        </w:rPr>
        <w:t>Grade 12</w:t>
      </w:r>
    </w:p>
    <w:p w:rsidR="007C23C3" w:rsidRPr="005F2AA0" w:rsidRDefault="007C23C3" w:rsidP="007C23C3">
      <w:pPr>
        <w:rPr>
          <w:rFonts w:ascii="Times New Roman" w:hAnsi="Times New Roman" w:cs="Times New Roman"/>
          <w:sz w:val="22"/>
        </w:rPr>
      </w:pPr>
      <w:r w:rsidRPr="005F2AA0">
        <w:rPr>
          <w:rFonts w:ascii="Times New Roman" w:hAnsi="Times New Roman" w:cs="Times New Roman"/>
          <w:sz w:val="22"/>
        </w:rPr>
        <w:t xml:space="preserve">Students finish their Chinese course work in Politics, Chinese Literature and Mathematics in the fall term. They write their final Chinese exams in January, prior to the Spring Festival Holiday. In the fall term, students have 12 periods per week of Chinese classes.  These periods become study periods in the second term and can be used by Canadian teachers to teach additional material in the Manitoba curriculum as needed. Phys Ed. continues throughout the year. </w:t>
      </w:r>
    </w:p>
    <w:p w:rsidR="007C23C3" w:rsidRPr="005F2AA0" w:rsidRDefault="007C23C3" w:rsidP="007C23C3">
      <w:pPr>
        <w:rPr>
          <w:rFonts w:ascii="Times New Roman" w:hAnsi="Times New Roman" w:cs="Times New Roman"/>
          <w:sz w:val="22"/>
        </w:rPr>
      </w:pPr>
      <w:r w:rsidRPr="005F2AA0">
        <w:rPr>
          <w:rFonts w:ascii="Times New Roman" w:hAnsi="Times New Roman" w:cs="Times New Roman"/>
          <w:sz w:val="22"/>
        </w:rPr>
        <w:t xml:space="preserve"> </w:t>
      </w:r>
    </w:p>
    <w:p w:rsidR="0042102E" w:rsidRPr="005F2AA0" w:rsidRDefault="0042102E" w:rsidP="007C23C3">
      <w:pPr>
        <w:rPr>
          <w:rFonts w:ascii="Times New Roman" w:hAnsi="Times New Roman" w:cs="Times New Roman"/>
          <w:b/>
          <w:sz w:val="22"/>
        </w:rPr>
      </w:pPr>
    </w:p>
    <w:p w:rsidR="007C23C3" w:rsidRDefault="007C23C3" w:rsidP="007C23C3">
      <w:pPr>
        <w:rPr>
          <w:rFonts w:ascii="Times New Roman" w:hAnsi="Times New Roman" w:cs="Times New Roman"/>
          <w:b/>
          <w:sz w:val="22"/>
        </w:rPr>
      </w:pPr>
      <w:bookmarkStart w:id="1" w:name="_GoBack"/>
      <w:bookmarkEnd w:id="1"/>
      <w:r w:rsidRPr="005F2AA0">
        <w:rPr>
          <w:rFonts w:ascii="Times New Roman" w:hAnsi="Times New Roman" w:cs="Times New Roman"/>
          <w:b/>
          <w:sz w:val="22"/>
        </w:rPr>
        <w:t>ATTENDANCE</w:t>
      </w:r>
    </w:p>
    <w:p w:rsidR="004521A5" w:rsidRPr="005F2AA0" w:rsidRDefault="004521A5" w:rsidP="007C23C3">
      <w:pPr>
        <w:rPr>
          <w:rFonts w:ascii="Times New Roman" w:hAnsi="Times New Roman" w:cs="Times New Roman"/>
          <w:b/>
          <w:sz w:val="22"/>
        </w:rPr>
      </w:pPr>
    </w:p>
    <w:p w:rsidR="007C23C3" w:rsidRPr="005F2AA0" w:rsidRDefault="007C23C3" w:rsidP="007C23C3">
      <w:pPr>
        <w:rPr>
          <w:rFonts w:ascii="Times New Roman" w:hAnsi="Times New Roman" w:cs="Times New Roman"/>
          <w:sz w:val="22"/>
        </w:rPr>
      </w:pPr>
      <w:r w:rsidRPr="005F2AA0">
        <w:rPr>
          <w:rFonts w:ascii="Times New Roman" w:hAnsi="Times New Roman" w:cs="Times New Roman"/>
          <w:sz w:val="22"/>
        </w:rPr>
        <w:t xml:space="preserve">If a student is accumulating absences and appears to be in danger of failing due to absences, his/her parents will be notified by telephone and in writing. If a student chooses to leave school for an extended period of time, the </w:t>
      </w:r>
      <w:r w:rsidR="004521A5">
        <w:rPr>
          <w:rFonts w:ascii="Times New Roman" w:hAnsi="Times New Roman" w:cs="Times New Roman"/>
          <w:sz w:val="22"/>
          <w:lang w:eastAsia="zh-CN"/>
        </w:rPr>
        <w:t>foreign</w:t>
      </w:r>
      <w:r w:rsidRPr="005F2AA0">
        <w:rPr>
          <w:rFonts w:ascii="Times New Roman" w:hAnsi="Times New Roman" w:cs="Times New Roman"/>
          <w:sz w:val="22"/>
        </w:rPr>
        <w:t xml:space="preserve"> teachers will not be responsible for setting make-up work for the student (except in extenuating circumstances such as hospitalization or family emergency). Students who miss classes must copy notes from classmates and ask the teacher after returning f</w:t>
      </w:r>
      <w:r w:rsidR="00D15FFB" w:rsidRPr="005F2AA0">
        <w:rPr>
          <w:rFonts w:ascii="Times New Roman" w:hAnsi="Times New Roman" w:cs="Times New Roman"/>
          <w:sz w:val="22"/>
        </w:rPr>
        <w:t>or any missed assignments/tests.</w:t>
      </w:r>
    </w:p>
    <w:p w:rsidR="007C23C3" w:rsidRPr="005F2AA0" w:rsidRDefault="007C23C3" w:rsidP="007C23C3">
      <w:pPr>
        <w:rPr>
          <w:rFonts w:ascii="Times New Roman" w:hAnsi="Times New Roman" w:cs="Times New Roman"/>
          <w:sz w:val="22"/>
        </w:rPr>
      </w:pPr>
    </w:p>
    <w:p w:rsidR="00ED2FFD" w:rsidRDefault="00ED2FFD" w:rsidP="007C23C3">
      <w:pPr>
        <w:rPr>
          <w:rFonts w:ascii="Times New Roman" w:hAnsi="Times New Roman" w:cs="Times New Roman"/>
          <w:b/>
          <w:sz w:val="22"/>
        </w:rPr>
      </w:pPr>
    </w:p>
    <w:p w:rsidR="00ED2FFD" w:rsidRDefault="00ED2FFD" w:rsidP="007C23C3">
      <w:pPr>
        <w:rPr>
          <w:rFonts w:ascii="Times New Roman" w:hAnsi="Times New Roman" w:cs="Times New Roman"/>
          <w:b/>
          <w:sz w:val="22"/>
        </w:rPr>
      </w:pPr>
    </w:p>
    <w:p w:rsidR="00ED2FFD" w:rsidRDefault="00ED2FFD" w:rsidP="007C23C3">
      <w:pPr>
        <w:rPr>
          <w:rFonts w:ascii="Times New Roman" w:hAnsi="Times New Roman" w:cs="Times New Roman"/>
          <w:b/>
          <w:sz w:val="22"/>
        </w:rPr>
      </w:pPr>
    </w:p>
    <w:p w:rsidR="007C23C3" w:rsidRDefault="007C23C3" w:rsidP="007C23C3">
      <w:pPr>
        <w:rPr>
          <w:rFonts w:ascii="Times New Roman" w:hAnsi="Times New Roman" w:cs="Times New Roman"/>
          <w:b/>
          <w:sz w:val="22"/>
        </w:rPr>
      </w:pPr>
      <w:r w:rsidRPr="005F2AA0">
        <w:rPr>
          <w:rFonts w:ascii="Times New Roman" w:hAnsi="Times New Roman" w:cs="Times New Roman"/>
          <w:b/>
          <w:sz w:val="22"/>
        </w:rPr>
        <w:t>Graduation</w:t>
      </w:r>
    </w:p>
    <w:p w:rsidR="00704A9C" w:rsidRDefault="00704A9C" w:rsidP="007C23C3">
      <w:pPr>
        <w:rPr>
          <w:rFonts w:ascii="Times New Roman" w:hAnsi="Times New Roman" w:cs="Times New Roman"/>
          <w:b/>
          <w:sz w:val="22"/>
        </w:rPr>
      </w:pPr>
    </w:p>
    <w:p w:rsidR="00C70F5F" w:rsidRDefault="00B42D95" w:rsidP="00655A01">
      <w:pPr>
        <w:rPr>
          <w:rFonts w:ascii="Times New Roman" w:hAnsi="Times New Roman" w:cs="Times New Roman"/>
          <w:sz w:val="22"/>
        </w:rPr>
      </w:pPr>
      <w:r w:rsidRPr="00655A01">
        <w:rPr>
          <w:rFonts w:ascii="Times New Roman" w:hAnsi="Times New Roman" w:cs="Times New Roman"/>
          <w:sz w:val="22"/>
        </w:rPr>
        <w:t>To earn a Manitoba High School Diploma YGQ students must successfu</w:t>
      </w:r>
      <w:r w:rsidR="00655A01" w:rsidRPr="00655A01">
        <w:rPr>
          <w:rFonts w:ascii="Times New Roman" w:hAnsi="Times New Roman" w:cs="Times New Roman"/>
          <w:sz w:val="22"/>
        </w:rPr>
        <w:t>lly complete 30 credits between</w:t>
      </w:r>
      <w:r w:rsidR="0062372E">
        <w:rPr>
          <w:rFonts w:ascii="Times New Roman" w:hAnsi="Times New Roman" w:cs="Times New Roman"/>
          <w:sz w:val="22"/>
        </w:rPr>
        <w:t xml:space="preserve"> </w:t>
      </w:r>
      <w:r w:rsidRPr="00655A01">
        <w:rPr>
          <w:rFonts w:ascii="Times New Roman" w:hAnsi="Times New Roman" w:cs="Times New Roman"/>
          <w:sz w:val="22"/>
        </w:rPr>
        <w:t>grade 9 and grade 12. (One credit is based on a curriculum designed for 110 hours of instructional time)</w:t>
      </w:r>
    </w:p>
    <w:p w:rsidR="00655A01" w:rsidRPr="00655A01" w:rsidRDefault="00655A01" w:rsidP="00655A01">
      <w:pPr>
        <w:rPr>
          <w:rFonts w:ascii="Times New Roman" w:hAnsi="Times New Roman" w:cs="Times New Roman"/>
          <w:sz w:val="22"/>
        </w:rPr>
      </w:pPr>
    </w:p>
    <w:p w:rsidR="00C70F5F" w:rsidRDefault="00B42D95" w:rsidP="00655A01">
      <w:pPr>
        <w:rPr>
          <w:rFonts w:ascii="Times New Roman" w:hAnsi="Times New Roman" w:cs="Times New Roman"/>
          <w:sz w:val="22"/>
        </w:rPr>
      </w:pPr>
      <w:r w:rsidRPr="00655A01">
        <w:rPr>
          <w:rFonts w:ascii="Times New Roman" w:hAnsi="Times New Roman" w:cs="Times New Roman"/>
          <w:sz w:val="22"/>
        </w:rPr>
        <w:t>Students are granted 8 grade 9 credits upon enrolment</w:t>
      </w:r>
    </w:p>
    <w:p w:rsidR="00655A01" w:rsidRPr="00655A01" w:rsidRDefault="00655A01" w:rsidP="00655A01">
      <w:pPr>
        <w:rPr>
          <w:rFonts w:ascii="Times New Roman" w:hAnsi="Times New Roman" w:cs="Times New Roman"/>
          <w:sz w:val="22"/>
        </w:rPr>
      </w:pPr>
    </w:p>
    <w:p w:rsidR="00C70F5F" w:rsidRDefault="00B42D95" w:rsidP="00655A01">
      <w:pPr>
        <w:rPr>
          <w:rFonts w:ascii="Times New Roman" w:hAnsi="Times New Roman" w:cs="Times New Roman"/>
          <w:sz w:val="22"/>
        </w:rPr>
      </w:pPr>
      <w:r w:rsidRPr="00655A01">
        <w:rPr>
          <w:rFonts w:ascii="Times New Roman" w:hAnsi="Times New Roman" w:cs="Times New Roman"/>
          <w:sz w:val="22"/>
        </w:rPr>
        <w:t>In grade 10 – 12 students in the MI/M program must successfully complete the remaining 22 credits.</w:t>
      </w:r>
    </w:p>
    <w:p w:rsidR="00655A01" w:rsidRPr="00655A01" w:rsidRDefault="00655A01" w:rsidP="00655A01">
      <w:pPr>
        <w:rPr>
          <w:rFonts w:ascii="Times New Roman" w:hAnsi="Times New Roman" w:cs="Times New Roman"/>
          <w:sz w:val="22"/>
        </w:rPr>
      </w:pPr>
    </w:p>
    <w:p w:rsidR="00C70F5F" w:rsidRDefault="00B42D95" w:rsidP="00655A01">
      <w:pPr>
        <w:rPr>
          <w:rFonts w:ascii="Times New Roman" w:hAnsi="Times New Roman" w:cs="Times New Roman"/>
          <w:sz w:val="22"/>
        </w:rPr>
      </w:pPr>
      <w:r w:rsidRPr="00704A9C">
        <w:rPr>
          <w:rFonts w:ascii="Times New Roman" w:hAnsi="Times New Roman" w:cs="Times New Roman"/>
          <w:sz w:val="22"/>
        </w:rPr>
        <w:t>Within the optional courses, at least one credit must be at the grade 11 level and at least two credits must be a</w:t>
      </w:r>
      <w:r w:rsidR="0062372E">
        <w:rPr>
          <w:rFonts w:ascii="Times New Roman" w:hAnsi="Times New Roman" w:cs="Times New Roman"/>
          <w:sz w:val="22"/>
        </w:rPr>
        <w:t>t</w:t>
      </w:r>
      <w:r w:rsidRPr="00704A9C">
        <w:rPr>
          <w:rFonts w:ascii="Times New Roman" w:hAnsi="Times New Roman" w:cs="Times New Roman"/>
          <w:sz w:val="22"/>
        </w:rPr>
        <w:t xml:space="preserve"> the grade 12 level.</w:t>
      </w:r>
    </w:p>
    <w:p w:rsidR="00655A01" w:rsidRPr="00704A9C" w:rsidRDefault="00655A01" w:rsidP="00655A01">
      <w:pPr>
        <w:rPr>
          <w:rFonts w:ascii="Times New Roman" w:hAnsi="Times New Roman" w:cs="Times New Roman"/>
          <w:sz w:val="22"/>
        </w:rPr>
      </w:pPr>
    </w:p>
    <w:p w:rsidR="00C70F5F" w:rsidRDefault="00B42D95" w:rsidP="00655A01">
      <w:pPr>
        <w:rPr>
          <w:rFonts w:ascii="Times New Roman" w:hAnsi="Times New Roman" w:cs="Times New Roman"/>
          <w:sz w:val="22"/>
        </w:rPr>
      </w:pPr>
      <w:r w:rsidRPr="00704A9C">
        <w:rPr>
          <w:rFonts w:ascii="Times New Roman" w:hAnsi="Times New Roman" w:cs="Times New Roman"/>
          <w:sz w:val="22"/>
        </w:rPr>
        <w:t>YGQ students must write the Manitoba Grade 12 English Language Arts Standards Test (examination) and their mark on this test must count for 30% of their final mark. This test is based on Manitoba curriculum and must be written in English</w:t>
      </w:r>
    </w:p>
    <w:p w:rsidR="00655A01" w:rsidRPr="00704A9C" w:rsidRDefault="00655A01" w:rsidP="00655A01">
      <w:pPr>
        <w:rPr>
          <w:rFonts w:ascii="Times New Roman" w:hAnsi="Times New Roman" w:cs="Times New Roman"/>
          <w:sz w:val="22"/>
        </w:rPr>
      </w:pPr>
    </w:p>
    <w:p w:rsidR="00C70F5F" w:rsidRPr="00704A9C" w:rsidRDefault="00B42D95" w:rsidP="00655A01">
      <w:pPr>
        <w:rPr>
          <w:rFonts w:ascii="Times New Roman" w:hAnsi="Times New Roman" w:cs="Times New Roman"/>
          <w:sz w:val="22"/>
        </w:rPr>
      </w:pPr>
      <w:r w:rsidRPr="00704A9C">
        <w:rPr>
          <w:rFonts w:ascii="Times New Roman" w:hAnsi="Times New Roman" w:cs="Times New Roman"/>
          <w:sz w:val="22"/>
        </w:rPr>
        <w:t xml:space="preserve">YGQ students must write the Manitoba Grade 12 Pre-Calculus, Applied or Essential Mathematics Test (examination). These tests are based on the Manitoba curriculum and must count for a percentage of their final math mark. </w:t>
      </w:r>
    </w:p>
    <w:p w:rsidR="007C23C3" w:rsidRPr="005F2AA0" w:rsidRDefault="007C23C3" w:rsidP="007C23C3">
      <w:pPr>
        <w:rPr>
          <w:rFonts w:ascii="Times New Roman" w:hAnsi="Times New Roman" w:cs="Times New Roman"/>
          <w:sz w:val="22"/>
        </w:rPr>
      </w:pPr>
    </w:p>
    <w:p w:rsidR="00864949" w:rsidRDefault="00864949" w:rsidP="007C23C3">
      <w:pPr>
        <w:rPr>
          <w:rFonts w:ascii="Times New Roman" w:hAnsi="Times New Roman" w:cs="Times New Roman"/>
          <w:sz w:val="22"/>
        </w:rPr>
      </w:pPr>
    </w:p>
    <w:p w:rsidR="00864949" w:rsidRPr="002627BF" w:rsidRDefault="00864949" w:rsidP="002627BF">
      <w:pPr>
        <w:jc w:val="center"/>
        <w:rPr>
          <w:rFonts w:ascii="Times New Roman" w:hAnsi="Times New Roman" w:cs="Times New Roman"/>
          <w:b/>
          <w:szCs w:val="28"/>
        </w:rPr>
      </w:pPr>
      <w:r w:rsidRPr="005F2AA0">
        <w:rPr>
          <w:rFonts w:ascii="Times New Roman" w:hAnsi="Times New Roman" w:cs="Times New Roman"/>
          <w:b/>
          <w:szCs w:val="28"/>
        </w:rPr>
        <w:t>UNIVERSITY REGISTRATION AND STUDENT VISAS</w:t>
      </w:r>
      <w:r w:rsidR="00564F2C">
        <w:rPr>
          <w:rFonts w:ascii="Times New Roman" w:hAnsi="Times New Roman" w:cs="Times New Roman"/>
          <w:b/>
          <w:szCs w:val="28"/>
        </w:rPr>
        <w:t xml:space="preserve"> (MANITOBA)</w:t>
      </w:r>
    </w:p>
    <w:p w:rsidR="00864949" w:rsidRPr="005F2AA0" w:rsidRDefault="00864949" w:rsidP="00864949">
      <w:pPr>
        <w:contextualSpacing/>
        <w:rPr>
          <w:rFonts w:ascii="Times New Roman" w:hAnsi="Times New Roman" w:cs="Times New Roman"/>
          <w:b/>
          <w:sz w:val="22"/>
        </w:rPr>
      </w:pPr>
      <w:r w:rsidRPr="005F2AA0">
        <w:rPr>
          <w:rFonts w:ascii="Times New Roman" w:hAnsi="Times New Roman" w:cs="Times New Roman"/>
          <w:b/>
          <w:sz w:val="22"/>
        </w:rPr>
        <w:t>GENERAL INFORMATION</w:t>
      </w:r>
    </w:p>
    <w:p w:rsidR="00864949" w:rsidRPr="005F2AA0" w:rsidRDefault="00864949" w:rsidP="00864949">
      <w:pPr>
        <w:contextualSpacing/>
        <w:rPr>
          <w:rFonts w:ascii="Times New Roman" w:hAnsi="Times New Roman" w:cs="Times New Roman"/>
          <w:sz w:val="22"/>
        </w:rPr>
      </w:pPr>
      <w:r w:rsidRPr="005F2AA0">
        <w:rPr>
          <w:rFonts w:ascii="Times New Roman" w:hAnsi="Times New Roman" w:cs="Times New Roman"/>
          <w:sz w:val="22"/>
        </w:rPr>
        <w:t>The principal is in charge of university registration and home</w:t>
      </w:r>
      <w:r w:rsidR="0062372E">
        <w:rPr>
          <w:rFonts w:ascii="Times New Roman" w:hAnsi="Times New Roman" w:cs="Times New Roman"/>
          <w:sz w:val="22"/>
        </w:rPr>
        <w:t xml:space="preserve"> </w:t>
      </w:r>
      <w:r w:rsidRPr="005F2AA0">
        <w:rPr>
          <w:rFonts w:ascii="Times New Roman" w:hAnsi="Times New Roman" w:cs="Times New Roman"/>
          <w:sz w:val="22"/>
        </w:rPr>
        <w:t>stay applications.  The business manager and a visa agent take care of student study permits (visas).</w:t>
      </w:r>
      <w:r w:rsidR="00564F2C">
        <w:rPr>
          <w:rFonts w:ascii="Times New Roman" w:hAnsi="Times New Roman" w:cs="Times New Roman"/>
          <w:sz w:val="22"/>
        </w:rPr>
        <w:t xml:space="preserve"> </w:t>
      </w:r>
      <w:r w:rsidRPr="005F2AA0">
        <w:rPr>
          <w:rFonts w:ascii="Times New Roman" w:hAnsi="Times New Roman" w:cs="Times New Roman"/>
          <w:sz w:val="22"/>
        </w:rPr>
        <w:t>Student visa requirements are explained to students at the time of enrollment. In October, representatives of The University of Winnipeg and The University of Manitoba visit the school and make presentations to the students. A meeting with parents is held during the November parent-teacher interviews. The student visa procedures are discussed. University applications, including interim mark transcripts and application fees are submitted to the universities in late February.  Students should have their passports by this time.</w:t>
      </w:r>
      <w:r w:rsidR="00564F2C">
        <w:rPr>
          <w:rFonts w:ascii="Times New Roman" w:hAnsi="Times New Roman" w:cs="Times New Roman"/>
          <w:sz w:val="22"/>
        </w:rPr>
        <w:t xml:space="preserve"> </w:t>
      </w:r>
      <w:r w:rsidRPr="005F2AA0">
        <w:rPr>
          <w:rFonts w:ascii="Times New Roman" w:hAnsi="Times New Roman" w:cs="Times New Roman"/>
          <w:sz w:val="22"/>
        </w:rPr>
        <w:t xml:space="preserve">When the university acceptance letters arrive, the student visa applications are submitted to the Canadian embassy. A number of documents must be provided in order to obtain a study permit. They include the university acceptance letter, proof of identity, proof of financial support, and letter explaining why the student wants to study in Canada. Students must also pass a security check and a medical exam. Processing generally takes a minimum of two months.  </w:t>
      </w:r>
    </w:p>
    <w:p w:rsidR="00864949" w:rsidRPr="005F2AA0" w:rsidRDefault="00864949" w:rsidP="00864949">
      <w:pPr>
        <w:rPr>
          <w:rFonts w:ascii="Times New Roman" w:hAnsi="Times New Roman" w:cs="Times New Roman"/>
          <w:sz w:val="22"/>
        </w:rPr>
      </w:pPr>
    </w:p>
    <w:p w:rsidR="00864949" w:rsidRPr="005F2AA0" w:rsidRDefault="00864949" w:rsidP="00864949">
      <w:pPr>
        <w:rPr>
          <w:rFonts w:ascii="Times New Roman" w:hAnsi="Times New Roman" w:cs="Times New Roman"/>
          <w:b/>
          <w:sz w:val="22"/>
        </w:rPr>
      </w:pPr>
      <w:r w:rsidRPr="005F2AA0">
        <w:rPr>
          <w:rFonts w:ascii="Times New Roman" w:hAnsi="Times New Roman" w:cs="Times New Roman"/>
          <w:b/>
          <w:sz w:val="22"/>
        </w:rPr>
        <w:t>LANGUAGE PROGRAM AND DIRECT ENTRY TO UNIVERSITY</w:t>
      </w:r>
    </w:p>
    <w:p w:rsidR="00864949" w:rsidRPr="005F2AA0" w:rsidRDefault="00864949" w:rsidP="00864949">
      <w:pPr>
        <w:rPr>
          <w:rFonts w:ascii="Times New Roman" w:hAnsi="Times New Roman" w:cs="Times New Roman"/>
          <w:sz w:val="22"/>
        </w:rPr>
      </w:pPr>
      <w:r w:rsidRPr="005F2AA0">
        <w:rPr>
          <w:rFonts w:ascii="Times New Roman" w:hAnsi="Times New Roman" w:cs="Times New Roman"/>
          <w:sz w:val="22"/>
        </w:rPr>
        <w:t xml:space="preserve">Students must meet a language requirement in addition to the general entry requirements in order to obtain direct entry to a Manitoba university. The University of Winnipeg requires student have a minimum of 70% in one grade 12 ELA course for direct entry. The University of Manitoba requires a minimum of 75% in both grade 12 ELA courses. Students may also gain direct entry by meeting the TOEFL or IELTS standards. Direct entry to non-Manitoba universities is possible only by meeting the TOEFL or IELTS standard.    </w:t>
      </w:r>
    </w:p>
    <w:p w:rsidR="00864949" w:rsidRPr="005F2AA0" w:rsidRDefault="00864949" w:rsidP="00864949">
      <w:pPr>
        <w:rPr>
          <w:rFonts w:ascii="Times New Roman" w:hAnsi="Times New Roman" w:cs="Times New Roman"/>
          <w:sz w:val="22"/>
        </w:rPr>
      </w:pPr>
    </w:p>
    <w:p w:rsidR="00864949" w:rsidRPr="005F2AA0" w:rsidRDefault="00864949" w:rsidP="00864949">
      <w:pPr>
        <w:rPr>
          <w:rFonts w:ascii="Times New Roman" w:hAnsi="Times New Roman" w:cs="Times New Roman"/>
          <w:sz w:val="22"/>
        </w:rPr>
      </w:pPr>
      <w:r w:rsidRPr="005F2AA0">
        <w:rPr>
          <w:rFonts w:ascii="Times New Roman" w:hAnsi="Times New Roman" w:cs="Times New Roman"/>
          <w:sz w:val="22"/>
        </w:rPr>
        <w:t xml:space="preserve">Students who do not reach this level of language proficiency must enter into the Language Program. This includes students that graduate with both the Chinese and Manitoba high school diplomas, as well as those who only graduate with the Chinese high school diploma. The universities assess the students’ reading, writing, listening and speaking capabilities in the first week of the Language Program. Students are then placed into one of five levels (level one being the lowest). Their progress is assessed at the end of each term. Students can begin their studies in university with the successful completion of level 5. The University of Winnipeg requires that students be at least level 3 in the language program in order to enroll at the Collegiate.   </w:t>
      </w:r>
    </w:p>
    <w:p w:rsidR="00AB7B82" w:rsidRPr="005F2AA0" w:rsidRDefault="00AB7B82" w:rsidP="002627BF">
      <w:pPr>
        <w:rPr>
          <w:rFonts w:ascii="Times New Roman" w:hAnsi="Times New Roman" w:cs="Times New Roman"/>
          <w:b/>
          <w:sz w:val="22"/>
        </w:rPr>
      </w:pPr>
    </w:p>
    <w:sectPr w:rsidR="00AB7B82" w:rsidRPr="005F2AA0" w:rsidSect="002C7F8B">
      <w:type w:val="continuous"/>
      <w:pgSz w:w="12240" w:h="15840"/>
      <w:pgMar w:top="720" w:right="720" w:bottom="720" w:left="72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16" w:rsidRDefault="00026616">
      <w:r>
        <w:separator/>
      </w:r>
    </w:p>
  </w:endnote>
  <w:endnote w:type="continuationSeparator" w:id="0">
    <w:p w:rsidR="00026616" w:rsidRDefault="000266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BB" w:rsidRDefault="00382F74">
    <w:pPr>
      <w:pStyle w:val="Footer"/>
      <w:framePr w:wrap="around" w:vAnchor="text" w:hAnchor="margin" w:xAlign="center" w:y="1"/>
      <w:rPr>
        <w:rStyle w:val="PageNumber"/>
      </w:rPr>
    </w:pPr>
    <w:r>
      <w:rPr>
        <w:rStyle w:val="PageNumber"/>
      </w:rPr>
      <w:fldChar w:fldCharType="begin"/>
    </w:r>
    <w:r w:rsidR="002254BB">
      <w:rPr>
        <w:rStyle w:val="PageNumber"/>
      </w:rPr>
      <w:instrText xml:space="preserve">PAGE  </w:instrText>
    </w:r>
    <w:r>
      <w:rPr>
        <w:rStyle w:val="PageNumber"/>
      </w:rPr>
      <w:fldChar w:fldCharType="separate"/>
    </w:r>
    <w:r w:rsidR="002254BB">
      <w:rPr>
        <w:rStyle w:val="PageNumber"/>
        <w:noProof/>
      </w:rPr>
      <w:t>25</w:t>
    </w:r>
    <w:r>
      <w:rPr>
        <w:rStyle w:val="PageNumber"/>
      </w:rPr>
      <w:fldChar w:fldCharType="end"/>
    </w:r>
  </w:p>
  <w:p w:rsidR="002254BB" w:rsidRDefault="002254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BB" w:rsidRDefault="00382F74">
    <w:pPr>
      <w:pStyle w:val="Footer"/>
      <w:framePr w:wrap="around" w:vAnchor="text" w:hAnchor="margin" w:xAlign="center" w:y="1"/>
      <w:rPr>
        <w:rStyle w:val="PageNumber"/>
      </w:rPr>
    </w:pPr>
    <w:r>
      <w:rPr>
        <w:rStyle w:val="PageNumber"/>
      </w:rPr>
      <w:fldChar w:fldCharType="begin"/>
    </w:r>
    <w:r w:rsidR="002254BB">
      <w:rPr>
        <w:rStyle w:val="PageNumber"/>
      </w:rPr>
      <w:instrText xml:space="preserve">PAGE  </w:instrText>
    </w:r>
    <w:r>
      <w:rPr>
        <w:rStyle w:val="PageNumber"/>
      </w:rPr>
      <w:fldChar w:fldCharType="separate"/>
    </w:r>
    <w:r w:rsidR="00026616">
      <w:rPr>
        <w:rStyle w:val="PageNumber"/>
        <w:noProof/>
      </w:rPr>
      <w:t>1</w:t>
    </w:r>
    <w:r>
      <w:rPr>
        <w:rStyle w:val="PageNumber"/>
      </w:rPr>
      <w:fldChar w:fldCharType="end"/>
    </w:r>
  </w:p>
  <w:p w:rsidR="002254BB" w:rsidRDefault="00225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16" w:rsidRDefault="00026616">
      <w:r>
        <w:separator/>
      </w:r>
    </w:p>
  </w:footnote>
  <w:footnote w:type="continuationSeparator" w:id="0">
    <w:p w:rsidR="00026616" w:rsidRDefault="000266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9C3"/>
    <w:multiLevelType w:val="hybridMultilevel"/>
    <w:tmpl w:val="C6261A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55756"/>
    <w:multiLevelType w:val="hybridMultilevel"/>
    <w:tmpl w:val="766457DE"/>
    <w:lvl w:ilvl="0" w:tplc="0409000F">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C3772F"/>
    <w:multiLevelType w:val="hybridMultilevel"/>
    <w:tmpl w:val="166A1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E33A0"/>
    <w:multiLevelType w:val="hybridMultilevel"/>
    <w:tmpl w:val="8C9EF218"/>
    <w:lvl w:ilvl="0" w:tplc="1036689C">
      <w:start w:val="1"/>
      <w:numFmt w:val="bullet"/>
      <w:lvlText w:val=""/>
      <w:lvlJc w:val="left"/>
      <w:pPr>
        <w:tabs>
          <w:tab w:val="num" w:pos="720"/>
        </w:tabs>
        <w:ind w:left="720" w:hanging="360"/>
      </w:pPr>
      <w:rPr>
        <w:rFonts w:ascii="Wingdings 2" w:hAnsi="Wingdings 2" w:hint="default"/>
      </w:rPr>
    </w:lvl>
    <w:lvl w:ilvl="1" w:tplc="A740CC10" w:tentative="1">
      <w:start w:val="1"/>
      <w:numFmt w:val="bullet"/>
      <w:lvlText w:val=""/>
      <w:lvlJc w:val="left"/>
      <w:pPr>
        <w:tabs>
          <w:tab w:val="num" w:pos="1440"/>
        </w:tabs>
        <w:ind w:left="1440" w:hanging="360"/>
      </w:pPr>
      <w:rPr>
        <w:rFonts w:ascii="Wingdings 2" w:hAnsi="Wingdings 2" w:hint="default"/>
      </w:rPr>
    </w:lvl>
    <w:lvl w:ilvl="2" w:tplc="41B403FC" w:tentative="1">
      <w:start w:val="1"/>
      <w:numFmt w:val="bullet"/>
      <w:lvlText w:val=""/>
      <w:lvlJc w:val="left"/>
      <w:pPr>
        <w:tabs>
          <w:tab w:val="num" w:pos="2160"/>
        </w:tabs>
        <w:ind w:left="2160" w:hanging="360"/>
      </w:pPr>
      <w:rPr>
        <w:rFonts w:ascii="Wingdings 2" w:hAnsi="Wingdings 2" w:hint="default"/>
      </w:rPr>
    </w:lvl>
    <w:lvl w:ilvl="3" w:tplc="52A26464" w:tentative="1">
      <w:start w:val="1"/>
      <w:numFmt w:val="bullet"/>
      <w:lvlText w:val=""/>
      <w:lvlJc w:val="left"/>
      <w:pPr>
        <w:tabs>
          <w:tab w:val="num" w:pos="2880"/>
        </w:tabs>
        <w:ind w:left="2880" w:hanging="360"/>
      </w:pPr>
      <w:rPr>
        <w:rFonts w:ascii="Wingdings 2" w:hAnsi="Wingdings 2" w:hint="default"/>
      </w:rPr>
    </w:lvl>
    <w:lvl w:ilvl="4" w:tplc="C5446A04" w:tentative="1">
      <w:start w:val="1"/>
      <w:numFmt w:val="bullet"/>
      <w:lvlText w:val=""/>
      <w:lvlJc w:val="left"/>
      <w:pPr>
        <w:tabs>
          <w:tab w:val="num" w:pos="3600"/>
        </w:tabs>
        <w:ind w:left="3600" w:hanging="360"/>
      </w:pPr>
      <w:rPr>
        <w:rFonts w:ascii="Wingdings 2" w:hAnsi="Wingdings 2" w:hint="default"/>
      </w:rPr>
    </w:lvl>
    <w:lvl w:ilvl="5" w:tplc="93C6B62A" w:tentative="1">
      <w:start w:val="1"/>
      <w:numFmt w:val="bullet"/>
      <w:lvlText w:val=""/>
      <w:lvlJc w:val="left"/>
      <w:pPr>
        <w:tabs>
          <w:tab w:val="num" w:pos="4320"/>
        </w:tabs>
        <w:ind w:left="4320" w:hanging="360"/>
      </w:pPr>
      <w:rPr>
        <w:rFonts w:ascii="Wingdings 2" w:hAnsi="Wingdings 2" w:hint="default"/>
      </w:rPr>
    </w:lvl>
    <w:lvl w:ilvl="6" w:tplc="08945A9E" w:tentative="1">
      <w:start w:val="1"/>
      <w:numFmt w:val="bullet"/>
      <w:lvlText w:val=""/>
      <w:lvlJc w:val="left"/>
      <w:pPr>
        <w:tabs>
          <w:tab w:val="num" w:pos="5040"/>
        </w:tabs>
        <w:ind w:left="5040" w:hanging="360"/>
      </w:pPr>
      <w:rPr>
        <w:rFonts w:ascii="Wingdings 2" w:hAnsi="Wingdings 2" w:hint="default"/>
      </w:rPr>
    </w:lvl>
    <w:lvl w:ilvl="7" w:tplc="E80CA6A6" w:tentative="1">
      <w:start w:val="1"/>
      <w:numFmt w:val="bullet"/>
      <w:lvlText w:val=""/>
      <w:lvlJc w:val="left"/>
      <w:pPr>
        <w:tabs>
          <w:tab w:val="num" w:pos="5760"/>
        </w:tabs>
        <w:ind w:left="5760" w:hanging="360"/>
      </w:pPr>
      <w:rPr>
        <w:rFonts w:ascii="Wingdings 2" w:hAnsi="Wingdings 2" w:hint="default"/>
      </w:rPr>
    </w:lvl>
    <w:lvl w:ilvl="8" w:tplc="AB2C4566" w:tentative="1">
      <w:start w:val="1"/>
      <w:numFmt w:val="bullet"/>
      <w:lvlText w:val=""/>
      <w:lvlJc w:val="left"/>
      <w:pPr>
        <w:tabs>
          <w:tab w:val="num" w:pos="6480"/>
        </w:tabs>
        <w:ind w:left="6480" w:hanging="360"/>
      </w:pPr>
      <w:rPr>
        <w:rFonts w:ascii="Wingdings 2" w:hAnsi="Wingdings 2" w:hint="default"/>
      </w:rPr>
    </w:lvl>
  </w:abstractNum>
  <w:abstractNum w:abstractNumId="4">
    <w:nsid w:val="101B1860"/>
    <w:multiLevelType w:val="hybridMultilevel"/>
    <w:tmpl w:val="83643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74FCF"/>
    <w:multiLevelType w:val="hybridMultilevel"/>
    <w:tmpl w:val="066A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C1113"/>
    <w:multiLevelType w:val="hybridMultilevel"/>
    <w:tmpl w:val="6742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B1293"/>
    <w:multiLevelType w:val="hybridMultilevel"/>
    <w:tmpl w:val="6F0A4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873FAD"/>
    <w:multiLevelType w:val="hybridMultilevel"/>
    <w:tmpl w:val="2C72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F5740F"/>
    <w:multiLevelType w:val="hybridMultilevel"/>
    <w:tmpl w:val="DD9A1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687759"/>
    <w:multiLevelType w:val="hybridMultilevel"/>
    <w:tmpl w:val="AE569D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AE7479A"/>
    <w:multiLevelType w:val="hybridMultilevel"/>
    <w:tmpl w:val="34425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AE5F9B"/>
    <w:multiLevelType w:val="hybridMultilevel"/>
    <w:tmpl w:val="EC0C1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644B67"/>
    <w:multiLevelType w:val="hybridMultilevel"/>
    <w:tmpl w:val="050CD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8C5771"/>
    <w:multiLevelType w:val="multilevel"/>
    <w:tmpl w:val="8EFC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B25A4F"/>
    <w:multiLevelType w:val="hybridMultilevel"/>
    <w:tmpl w:val="98EC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433599"/>
    <w:multiLevelType w:val="hybridMultilevel"/>
    <w:tmpl w:val="C946F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94451DA"/>
    <w:multiLevelType w:val="hybridMultilevel"/>
    <w:tmpl w:val="B5760DC4"/>
    <w:lvl w:ilvl="0" w:tplc="34090009">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2CF90C9C"/>
    <w:multiLevelType w:val="hybridMultilevel"/>
    <w:tmpl w:val="B366C64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nsid w:val="2F7F63F4"/>
    <w:multiLevelType w:val="hybridMultilevel"/>
    <w:tmpl w:val="92ECC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C64EAC"/>
    <w:multiLevelType w:val="hybridMultilevel"/>
    <w:tmpl w:val="06207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C966D8"/>
    <w:multiLevelType w:val="multilevel"/>
    <w:tmpl w:val="76D4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CD3C38"/>
    <w:multiLevelType w:val="hybridMultilevel"/>
    <w:tmpl w:val="D68C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D4BB1"/>
    <w:multiLevelType w:val="hybridMultilevel"/>
    <w:tmpl w:val="11D4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DC2626"/>
    <w:multiLevelType w:val="hybridMultilevel"/>
    <w:tmpl w:val="5DEEC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F23300"/>
    <w:multiLevelType w:val="multilevel"/>
    <w:tmpl w:val="7DDC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CD62C0"/>
    <w:multiLevelType w:val="hybridMultilevel"/>
    <w:tmpl w:val="D41CC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A868A3"/>
    <w:multiLevelType w:val="hybridMultilevel"/>
    <w:tmpl w:val="1FA8C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454D42"/>
    <w:multiLevelType w:val="hybridMultilevel"/>
    <w:tmpl w:val="4C48F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204F79"/>
    <w:multiLevelType w:val="hybridMultilevel"/>
    <w:tmpl w:val="B8CE3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E8756E5"/>
    <w:multiLevelType w:val="hybridMultilevel"/>
    <w:tmpl w:val="B4A6E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F9552D1"/>
    <w:multiLevelType w:val="hybridMultilevel"/>
    <w:tmpl w:val="B59E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FBB0BCC"/>
    <w:multiLevelType w:val="hybridMultilevel"/>
    <w:tmpl w:val="84D8C904"/>
    <w:lvl w:ilvl="0" w:tplc="909C5548">
      <w:start w:val="1"/>
      <w:numFmt w:val="bullet"/>
      <w:lvlText w:val=""/>
      <w:lvlJc w:val="left"/>
      <w:pPr>
        <w:ind w:left="720" w:hanging="360"/>
      </w:pPr>
      <w:rPr>
        <w:rFonts w:ascii="Wingdings" w:hAnsi="Wingdings"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nsid w:val="51DA630E"/>
    <w:multiLevelType w:val="hybridMultilevel"/>
    <w:tmpl w:val="C5FC0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34E2409"/>
    <w:multiLevelType w:val="hybridMultilevel"/>
    <w:tmpl w:val="71B8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6F1963"/>
    <w:multiLevelType w:val="hybridMultilevel"/>
    <w:tmpl w:val="43C65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090EDA"/>
    <w:multiLevelType w:val="hybridMultilevel"/>
    <w:tmpl w:val="F8E2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1A0DBB"/>
    <w:multiLevelType w:val="hybridMultilevel"/>
    <w:tmpl w:val="7D6279DE"/>
    <w:lvl w:ilvl="0" w:tplc="98DA68D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147677"/>
    <w:multiLevelType w:val="hybridMultilevel"/>
    <w:tmpl w:val="0B40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9330C7"/>
    <w:multiLevelType w:val="hybridMultilevel"/>
    <w:tmpl w:val="124672FA"/>
    <w:lvl w:ilvl="0" w:tplc="34090009">
      <w:start w:val="1"/>
      <w:numFmt w:val="bullet"/>
      <w:lvlText w:val=""/>
      <w:lvlJc w:val="left"/>
      <w:pPr>
        <w:ind w:left="786"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nsid w:val="608E7D50"/>
    <w:multiLevelType w:val="hybridMultilevel"/>
    <w:tmpl w:val="57A4B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8362985"/>
    <w:multiLevelType w:val="hybridMultilevel"/>
    <w:tmpl w:val="2B04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B4D358C"/>
    <w:multiLevelType w:val="hybridMultilevel"/>
    <w:tmpl w:val="BA70EC48"/>
    <w:lvl w:ilvl="0" w:tplc="04090001">
      <w:start w:val="1"/>
      <w:numFmt w:val="bullet"/>
      <w:lvlText w:val=""/>
      <w:lvlJc w:val="left"/>
      <w:pPr>
        <w:ind w:left="720" w:hanging="360"/>
      </w:pPr>
      <w:rPr>
        <w:rFonts w:ascii="Symbol" w:hAnsi="Symbol" w:hint="default"/>
      </w:rPr>
    </w:lvl>
    <w:lvl w:ilvl="1" w:tplc="1009000B">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hint="default"/>
      </w:rPr>
    </w:lvl>
    <w:lvl w:ilvl="8" w:tplc="10090005">
      <w:start w:val="1"/>
      <w:numFmt w:val="bullet"/>
      <w:lvlText w:val=""/>
      <w:lvlJc w:val="left"/>
      <w:pPr>
        <w:ind w:left="6480" w:hanging="360"/>
      </w:pPr>
      <w:rPr>
        <w:rFonts w:ascii="Wingdings" w:hAnsi="Wingdings" w:hint="default"/>
      </w:rPr>
    </w:lvl>
  </w:abstractNum>
  <w:abstractNum w:abstractNumId="43">
    <w:nsid w:val="6D9A7562"/>
    <w:multiLevelType w:val="hybridMultilevel"/>
    <w:tmpl w:val="0F2EC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3486522"/>
    <w:multiLevelType w:val="hybridMultilevel"/>
    <w:tmpl w:val="20EA36F6"/>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nsid w:val="74220F43"/>
    <w:multiLevelType w:val="hybridMultilevel"/>
    <w:tmpl w:val="56E63A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6">
    <w:nsid w:val="7EF2684B"/>
    <w:multiLevelType w:val="multilevel"/>
    <w:tmpl w:val="A22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8"/>
  </w:num>
  <w:num w:numId="4">
    <w:abstractNumId w:val="40"/>
  </w:num>
  <w:num w:numId="5">
    <w:abstractNumId w:val="24"/>
  </w:num>
  <w:num w:numId="6">
    <w:abstractNumId w:val="33"/>
  </w:num>
  <w:num w:numId="7">
    <w:abstractNumId w:val="11"/>
  </w:num>
  <w:num w:numId="8">
    <w:abstractNumId w:val="7"/>
  </w:num>
  <w:num w:numId="9">
    <w:abstractNumId w:val="20"/>
  </w:num>
  <w:num w:numId="10">
    <w:abstractNumId w:val="27"/>
  </w:num>
  <w:num w:numId="11">
    <w:abstractNumId w:val="45"/>
  </w:num>
  <w:num w:numId="12">
    <w:abstractNumId w:val="4"/>
  </w:num>
  <w:num w:numId="13">
    <w:abstractNumId w:val="13"/>
  </w:num>
  <w:num w:numId="14">
    <w:abstractNumId w:val="30"/>
  </w:num>
  <w:num w:numId="15">
    <w:abstractNumId w:val="12"/>
  </w:num>
  <w:num w:numId="16">
    <w:abstractNumId w:val="26"/>
  </w:num>
  <w:num w:numId="17">
    <w:abstractNumId w:val="43"/>
  </w:num>
  <w:num w:numId="18">
    <w:abstractNumId w:val="28"/>
  </w:num>
  <w:num w:numId="19">
    <w:abstractNumId w:val="41"/>
  </w:num>
  <w:num w:numId="20">
    <w:abstractNumId w:val="35"/>
  </w:num>
  <w:num w:numId="21">
    <w:abstractNumId w:val="2"/>
  </w:num>
  <w:num w:numId="22">
    <w:abstractNumId w:val="16"/>
  </w:num>
  <w:num w:numId="23">
    <w:abstractNumId w:val="44"/>
  </w:num>
  <w:num w:numId="24">
    <w:abstractNumId w:val="10"/>
  </w:num>
  <w:num w:numId="25">
    <w:abstractNumId w:val="0"/>
  </w:num>
  <w:num w:numId="26">
    <w:abstractNumId w:val="29"/>
  </w:num>
  <w:num w:numId="27">
    <w:abstractNumId w:val="23"/>
  </w:num>
  <w:num w:numId="28">
    <w:abstractNumId w:val="31"/>
  </w:num>
  <w:num w:numId="29">
    <w:abstractNumId w:val="37"/>
  </w:num>
  <w:num w:numId="30">
    <w:abstractNumId w:val="15"/>
  </w:num>
  <w:num w:numId="31">
    <w:abstractNumId w:val="34"/>
  </w:num>
  <w:num w:numId="32">
    <w:abstractNumId w:val="22"/>
  </w:num>
  <w:num w:numId="33">
    <w:abstractNumId w:val="42"/>
  </w:num>
  <w:num w:numId="34">
    <w:abstractNumId w:val="36"/>
  </w:num>
  <w:num w:numId="35">
    <w:abstractNumId w:val="6"/>
  </w:num>
  <w:num w:numId="36">
    <w:abstractNumId w:val="32"/>
  </w:num>
  <w:num w:numId="37">
    <w:abstractNumId w:val="46"/>
  </w:num>
  <w:num w:numId="38">
    <w:abstractNumId w:val="21"/>
  </w:num>
  <w:num w:numId="39">
    <w:abstractNumId w:val="14"/>
  </w:num>
  <w:num w:numId="40">
    <w:abstractNumId w:val="25"/>
  </w:num>
  <w:num w:numId="41">
    <w:abstractNumId w:val="5"/>
  </w:num>
  <w:num w:numId="42">
    <w:abstractNumId w:val="38"/>
  </w:num>
  <w:num w:numId="43">
    <w:abstractNumId w:val="39"/>
  </w:num>
  <w:num w:numId="44">
    <w:abstractNumId w:val="17"/>
  </w:num>
  <w:num w:numId="45">
    <w:abstractNumId w:val="3"/>
  </w:num>
  <w:num w:numId="46">
    <w:abstractNumId w:val="18"/>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
  <w:rsids>
    <w:rsidRoot w:val="007C23C3"/>
    <w:rsid w:val="00000D53"/>
    <w:rsid w:val="00005CE5"/>
    <w:rsid w:val="000247D2"/>
    <w:rsid w:val="00026616"/>
    <w:rsid w:val="000278AC"/>
    <w:rsid w:val="0004620B"/>
    <w:rsid w:val="0005154A"/>
    <w:rsid w:val="000701F8"/>
    <w:rsid w:val="000A337B"/>
    <w:rsid w:val="000B31C1"/>
    <w:rsid w:val="000B3CAB"/>
    <w:rsid w:val="000B472E"/>
    <w:rsid w:val="000D0404"/>
    <w:rsid w:val="000D3E94"/>
    <w:rsid w:val="000E7CD3"/>
    <w:rsid w:val="00115350"/>
    <w:rsid w:val="00172FBF"/>
    <w:rsid w:val="00194A23"/>
    <w:rsid w:val="001A7C8F"/>
    <w:rsid w:val="001C0F11"/>
    <w:rsid w:val="001E700C"/>
    <w:rsid w:val="001F6762"/>
    <w:rsid w:val="00207969"/>
    <w:rsid w:val="002254BB"/>
    <w:rsid w:val="002334E5"/>
    <w:rsid w:val="00261D61"/>
    <w:rsid w:val="002627BF"/>
    <w:rsid w:val="002701C9"/>
    <w:rsid w:val="00280E51"/>
    <w:rsid w:val="002836F6"/>
    <w:rsid w:val="002975BB"/>
    <w:rsid w:val="002A0A9A"/>
    <w:rsid w:val="002B2FAF"/>
    <w:rsid w:val="002C2016"/>
    <w:rsid w:val="002C7F8B"/>
    <w:rsid w:val="002D3852"/>
    <w:rsid w:val="002D41D5"/>
    <w:rsid w:val="002D4451"/>
    <w:rsid w:val="002D4E0A"/>
    <w:rsid w:val="002E033D"/>
    <w:rsid w:val="002E37EF"/>
    <w:rsid w:val="002F621E"/>
    <w:rsid w:val="003048BA"/>
    <w:rsid w:val="00312A96"/>
    <w:rsid w:val="00321755"/>
    <w:rsid w:val="00336C1F"/>
    <w:rsid w:val="0034458C"/>
    <w:rsid w:val="00350E21"/>
    <w:rsid w:val="0035633D"/>
    <w:rsid w:val="003642D2"/>
    <w:rsid w:val="0036622E"/>
    <w:rsid w:val="0036701B"/>
    <w:rsid w:val="00382F74"/>
    <w:rsid w:val="00386229"/>
    <w:rsid w:val="003A1C3E"/>
    <w:rsid w:val="003A40AD"/>
    <w:rsid w:val="003A54E6"/>
    <w:rsid w:val="003A77A4"/>
    <w:rsid w:val="003D7CF1"/>
    <w:rsid w:val="003F564A"/>
    <w:rsid w:val="00402AF1"/>
    <w:rsid w:val="004114C0"/>
    <w:rsid w:val="0041338B"/>
    <w:rsid w:val="0042102E"/>
    <w:rsid w:val="00430728"/>
    <w:rsid w:val="00431AF0"/>
    <w:rsid w:val="00436F04"/>
    <w:rsid w:val="00447BA6"/>
    <w:rsid w:val="004521A5"/>
    <w:rsid w:val="00474E82"/>
    <w:rsid w:val="004A2672"/>
    <w:rsid w:val="004D3DBB"/>
    <w:rsid w:val="004E211C"/>
    <w:rsid w:val="005026F1"/>
    <w:rsid w:val="00507EE7"/>
    <w:rsid w:val="005339FA"/>
    <w:rsid w:val="00564F2C"/>
    <w:rsid w:val="005A1F23"/>
    <w:rsid w:val="005A585D"/>
    <w:rsid w:val="005A6390"/>
    <w:rsid w:val="005A7C0A"/>
    <w:rsid w:val="005B0E42"/>
    <w:rsid w:val="005B71BC"/>
    <w:rsid w:val="005C71E1"/>
    <w:rsid w:val="005E4926"/>
    <w:rsid w:val="005F2AA0"/>
    <w:rsid w:val="006022F6"/>
    <w:rsid w:val="00603784"/>
    <w:rsid w:val="0062372E"/>
    <w:rsid w:val="00623A3C"/>
    <w:rsid w:val="006352F8"/>
    <w:rsid w:val="00635689"/>
    <w:rsid w:val="00655A01"/>
    <w:rsid w:val="0066492F"/>
    <w:rsid w:val="00683B07"/>
    <w:rsid w:val="00695308"/>
    <w:rsid w:val="00697EB1"/>
    <w:rsid w:val="006B0F47"/>
    <w:rsid w:val="006D5ECD"/>
    <w:rsid w:val="006F5554"/>
    <w:rsid w:val="00704A9C"/>
    <w:rsid w:val="00706E9F"/>
    <w:rsid w:val="00732D07"/>
    <w:rsid w:val="007578B1"/>
    <w:rsid w:val="007717F4"/>
    <w:rsid w:val="007C23C3"/>
    <w:rsid w:val="007C5206"/>
    <w:rsid w:val="007D5A27"/>
    <w:rsid w:val="007E0FE7"/>
    <w:rsid w:val="00805581"/>
    <w:rsid w:val="00810BF3"/>
    <w:rsid w:val="00810F3B"/>
    <w:rsid w:val="008127A4"/>
    <w:rsid w:val="008133E9"/>
    <w:rsid w:val="0084022A"/>
    <w:rsid w:val="00846EA1"/>
    <w:rsid w:val="00862EDA"/>
    <w:rsid w:val="00864949"/>
    <w:rsid w:val="008D473F"/>
    <w:rsid w:val="008D5654"/>
    <w:rsid w:val="008D6C96"/>
    <w:rsid w:val="0091744D"/>
    <w:rsid w:val="0092478F"/>
    <w:rsid w:val="00955F0C"/>
    <w:rsid w:val="009750D7"/>
    <w:rsid w:val="009B387A"/>
    <w:rsid w:val="00A2228C"/>
    <w:rsid w:val="00A23D3B"/>
    <w:rsid w:val="00A4778F"/>
    <w:rsid w:val="00A50886"/>
    <w:rsid w:val="00A51D23"/>
    <w:rsid w:val="00A5527D"/>
    <w:rsid w:val="00A5656B"/>
    <w:rsid w:val="00A56A9F"/>
    <w:rsid w:val="00A60BCC"/>
    <w:rsid w:val="00A668C0"/>
    <w:rsid w:val="00A80CEA"/>
    <w:rsid w:val="00A9630B"/>
    <w:rsid w:val="00A97C21"/>
    <w:rsid w:val="00AA429D"/>
    <w:rsid w:val="00AB6233"/>
    <w:rsid w:val="00AB7B82"/>
    <w:rsid w:val="00AC110E"/>
    <w:rsid w:val="00AD0E9A"/>
    <w:rsid w:val="00AD310C"/>
    <w:rsid w:val="00AF1999"/>
    <w:rsid w:val="00B01AAF"/>
    <w:rsid w:val="00B0783F"/>
    <w:rsid w:val="00B25079"/>
    <w:rsid w:val="00B37B69"/>
    <w:rsid w:val="00B42D95"/>
    <w:rsid w:val="00B544C9"/>
    <w:rsid w:val="00B7625C"/>
    <w:rsid w:val="00B81805"/>
    <w:rsid w:val="00B93DE8"/>
    <w:rsid w:val="00B96BC2"/>
    <w:rsid w:val="00BC2CF7"/>
    <w:rsid w:val="00BC6303"/>
    <w:rsid w:val="00BD340D"/>
    <w:rsid w:val="00BD5EBC"/>
    <w:rsid w:val="00BE292A"/>
    <w:rsid w:val="00BF1A63"/>
    <w:rsid w:val="00C05F43"/>
    <w:rsid w:val="00C16168"/>
    <w:rsid w:val="00C2750C"/>
    <w:rsid w:val="00C36A44"/>
    <w:rsid w:val="00C455F3"/>
    <w:rsid w:val="00C578AA"/>
    <w:rsid w:val="00C70F5F"/>
    <w:rsid w:val="00C72795"/>
    <w:rsid w:val="00C86FC7"/>
    <w:rsid w:val="00C970A3"/>
    <w:rsid w:val="00CC2C9A"/>
    <w:rsid w:val="00D02426"/>
    <w:rsid w:val="00D05DE2"/>
    <w:rsid w:val="00D12E17"/>
    <w:rsid w:val="00D1337D"/>
    <w:rsid w:val="00D15FFB"/>
    <w:rsid w:val="00D20075"/>
    <w:rsid w:val="00D4005D"/>
    <w:rsid w:val="00D666BF"/>
    <w:rsid w:val="00D72933"/>
    <w:rsid w:val="00D831E0"/>
    <w:rsid w:val="00D85F4A"/>
    <w:rsid w:val="00DA145B"/>
    <w:rsid w:val="00DA5731"/>
    <w:rsid w:val="00DC7C33"/>
    <w:rsid w:val="00DD7FD5"/>
    <w:rsid w:val="00E054D6"/>
    <w:rsid w:val="00E05789"/>
    <w:rsid w:val="00E1590F"/>
    <w:rsid w:val="00E26B5F"/>
    <w:rsid w:val="00E353A2"/>
    <w:rsid w:val="00E46AF0"/>
    <w:rsid w:val="00E62E3A"/>
    <w:rsid w:val="00E63611"/>
    <w:rsid w:val="00E646D4"/>
    <w:rsid w:val="00E732DA"/>
    <w:rsid w:val="00E746B2"/>
    <w:rsid w:val="00E91ECB"/>
    <w:rsid w:val="00E91FA3"/>
    <w:rsid w:val="00E9366C"/>
    <w:rsid w:val="00E94C2F"/>
    <w:rsid w:val="00E95555"/>
    <w:rsid w:val="00EA5051"/>
    <w:rsid w:val="00EC0E23"/>
    <w:rsid w:val="00ED2125"/>
    <w:rsid w:val="00ED2FFD"/>
    <w:rsid w:val="00EE7437"/>
    <w:rsid w:val="00F05484"/>
    <w:rsid w:val="00F317B5"/>
    <w:rsid w:val="00F55F15"/>
    <w:rsid w:val="00F739A0"/>
    <w:rsid w:val="00F814BB"/>
    <w:rsid w:val="00F83002"/>
    <w:rsid w:val="00F85A1E"/>
    <w:rsid w:val="00FE4295"/>
    <w:rsid w:val="00FF1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C3"/>
    <w:pPr>
      <w:spacing w:after="0" w:line="240" w:lineRule="auto"/>
    </w:pPr>
    <w:rPr>
      <w:rFonts w:ascii="Arial" w:eastAsia="SimSun" w:hAnsi="Arial" w:cs="Arial"/>
      <w:sz w:val="24"/>
      <w:szCs w:val="24"/>
    </w:rPr>
  </w:style>
  <w:style w:type="paragraph" w:styleId="Heading1">
    <w:name w:val="heading 1"/>
    <w:basedOn w:val="Normal"/>
    <w:next w:val="Normal"/>
    <w:link w:val="Heading1Char"/>
    <w:qFormat/>
    <w:rsid w:val="007C23C3"/>
    <w:pPr>
      <w:keepNext/>
      <w:jc w:val="center"/>
      <w:outlineLvl w:val="0"/>
    </w:pPr>
    <w:rPr>
      <w:b/>
      <w:bCs/>
      <w:sz w:val="32"/>
    </w:rPr>
  </w:style>
  <w:style w:type="paragraph" w:styleId="Heading2">
    <w:name w:val="heading 2"/>
    <w:basedOn w:val="Normal"/>
    <w:next w:val="Normal"/>
    <w:link w:val="Heading2Char"/>
    <w:qFormat/>
    <w:rsid w:val="007C23C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3C3"/>
    <w:rPr>
      <w:rFonts w:ascii="Arial" w:eastAsia="SimSun" w:hAnsi="Arial" w:cs="Arial"/>
      <w:b/>
      <w:bCs/>
      <w:sz w:val="32"/>
      <w:szCs w:val="24"/>
    </w:rPr>
  </w:style>
  <w:style w:type="character" w:customStyle="1" w:styleId="Heading2Char">
    <w:name w:val="Heading 2 Char"/>
    <w:basedOn w:val="DefaultParagraphFont"/>
    <w:link w:val="Heading2"/>
    <w:rsid w:val="007C23C3"/>
    <w:rPr>
      <w:rFonts w:ascii="Arial" w:eastAsia="SimSun" w:hAnsi="Arial" w:cs="Arial"/>
      <w:b/>
      <w:bCs/>
      <w:sz w:val="24"/>
      <w:szCs w:val="24"/>
    </w:rPr>
  </w:style>
  <w:style w:type="paragraph" w:styleId="Title">
    <w:name w:val="Title"/>
    <w:basedOn w:val="Normal"/>
    <w:link w:val="TitleChar"/>
    <w:qFormat/>
    <w:rsid w:val="007C23C3"/>
    <w:pPr>
      <w:jc w:val="center"/>
    </w:pPr>
    <w:rPr>
      <w:b/>
      <w:bCs/>
      <w:sz w:val="28"/>
    </w:rPr>
  </w:style>
  <w:style w:type="character" w:customStyle="1" w:styleId="TitleChar">
    <w:name w:val="Title Char"/>
    <w:basedOn w:val="DefaultParagraphFont"/>
    <w:link w:val="Title"/>
    <w:rsid w:val="007C23C3"/>
    <w:rPr>
      <w:rFonts w:ascii="Arial" w:eastAsia="SimSun" w:hAnsi="Arial" w:cs="Arial"/>
      <w:b/>
      <w:bCs/>
      <w:sz w:val="28"/>
      <w:szCs w:val="24"/>
    </w:rPr>
  </w:style>
  <w:style w:type="paragraph" w:styleId="BodyText">
    <w:name w:val="Body Text"/>
    <w:basedOn w:val="Normal"/>
    <w:link w:val="BodyTextChar"/>
    <w:rsid w:val="007C23C3"/>
    <w:rPr>
      <w:sz w:val="28"/>
    </w:rPr>
  </w:style>
  <w:style w:type="character" w:customStyle="1" w:styleId="BodyTextChar">
    <w:name w:val="Body Text Char"/>
    <w:basedOn w:val="DefaultParagraphFont"/>
    <w:link w:val="BodyText"/>
    <w:rsid w:val="007C23C3"/>
    <w:rPr>
      <w:rFonts w:ascii="Arial" w:eastAsia="SimSun" w:hAnsi="Arial" w:cs="Arial"/>
      <w:sz w:val="28"/>
      <w:szCs w:val="24"/>
    </w:rPr>
  </w:style>
  <w:style w:type="paragraph" w:styleId="DocumentMap">
    <w:name w:val="Document Map"/>
    <w:basedOn w:val="Normal"/>
    <w:link w:val="DocumentMapChar"/>
    <w:semiHidden/>
    <w:rsid w:val="007C23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C23C3"/>
    <w:rPr>
      <w:rFonts w:ascii="Tahoma" w:eastAsia="SimSun" w:hAnsi="Tahoma" w:cs="Tahoma"/>
      <w:sz w:val="20"/>
      <w:szCs w:val="20"/>
      <w:shd w:val="clear" w:color="auto" w:fill="000080"/>
    </w:rPr>
  </w:style>
  <w:style w:type="paragraph" w:styleId="Closing">
    <w:name w:val="Closing"/>
    <w:basedOn w:val="Normal"/>
    <w:link w:val="ClosingChar"/>
    <w:rsid w:val="007C23C3"/>
    <w:pPr>
      <w:widowControl w:val="0"/>
      <w:ind w:leftChars="2100" w:left="100"/>
      <w:jc w:val="both"/>
    </w:pPr>
    <w:rPr>
      <w:rFonts w:ascii="Times New Roman" w:hAnsi="Times New Roman" w:cs="Times New Roman"/>
      <w:kern w:val="2"/>
      <w:sz w:val="21"/>
      <w:lang w:eastAsia="zh-CN"/>
    </w:rPr>
  </w:style>
  <w:style w:type="character" w:customStyle="1" w:styleId="ClosingChar">
    <w:name w:val="Closing Char"/>
    <w:basedOn w:val="DefaultParagraphFont"/>
    <w:link w:val="Closing"/>
    <w:rsid w:val="007C23C3"/>
    <w:rPr>
      <w:rFonts w:ascii="Times New Roman" w:eastAsia="SimSun" w:hAnsi="Times New Roman" w:cs="Times New Roman"/>
      <w:kern w:val="2"/>
      <w:sz w:val="21"/>
      <w:szCs w:val="24"/>
      <w:lang w:eastAsia="zh-CN"/>
    </w:rPr>
  </w:style>
  <w:style w:type="paragraph" w:styleId="Salutation">
    <w:name w:val="Salutation"/>
    <w:basedOn w:val="Normal"/>
    <w:next w:val="Normal"/>
    <w:link w:val="SalutationChar"/>
    <w:rsid w:val="007C23C3"/>
    <w:pPr>
      <w:widowControl w:val="0"/>
      <w:jc w:val="both"/>
    </w:pPr>
    <w:rPr>
      <w:rFonts w:ascii="Times New Roman" w:hAnsi="Times New Roman" w:cs="Times New Roman"/>
      <w:kern w:val="2"/>
      <w:sz w:val="21"/>
      <w:lang w:eastAsia="zh-CN"/>
    </w:rPr>
  </w:style>
  <w:style w:type="character" w:customStyle="1" w:styleId="SalutationChar">
    <w:name w:val="Salutation Char"/>
    <w:basedOn w:val="DefaultParagraphFont"/>
    <w:link w:val="Salutation"/>
    <w:rsid w:val="007C23C3"/>
    <w:rPr>
      <w:rFonts w:ascii="Times New Roman" w:eastAsia="SimSun" w:hAnsi="Times New Roman" w:cs="Times New Roman"/>
      <w:kern w:val="2"/>
      <w:sz w:val="21"/>
      <w:szCs w:val="24"/>
      <w:lang w:eastAsia="zh-CN"/>
    </w:rPr>
  </w:style>
  <w:style w:type="paragraph" w:styleId="Footer">
    <w:name w:val="footer"/>
    <w:basedOn w:val="Normal"/>
    <w:link w:val="FooterChar"/>
    <w:rsid w:val="007C23C3"/>
    <w:pPr>
      <w:tabs>
        <w:tab w:val="center" w:pos="4320"/>
        <w:tab w:val="right" w:pos="8640"/>
      </w:tabs>
    </w:pPr>
  </w:style>
  <w:style w:type="character" w:customStyle="1" w:styleId="FooterChar">
    <w:name w:val="Footer Char"/>
    <w:basedOn w:val="DefaultParagraphFont"/>
    <w:link w:val="Footer"/>
    <w:rsid w:val="007C23C3"/>
    <w:rPr>
      <w:rFonts w:ascii="Arial" w:eastAsia="SimSun" w:hAnsi="Arial" w:cs="Arial"/>
      <w:sz w:val="24"/>
      <w:szCs w:val="24"/>
    </w:rPr>
  </w:style>
  <w:style w:type="character" w:styleId="PageNumber">
    <w:name w:val="page number"/>
    <w:basedOn w:val="DefaultParagraphFont"/>
    <w:rsid w:val="007C23C3"/>
  </w:style>
  <w:style w:type="paragraph" w:styleId="BalloonText">
    <w:name w:val="Balloon Text"/>
    <w:basedOn w:val="Normal"/>
    <w:link w:val="BalloonTextChar"/>
    <w:semiHidden/>
    <w:rsid w:val="007C23C3"/>
    <w:rPr>
      <w:rFonts w:ascii="Tahoma" w:hAnsi="Tahoma" w:cs="Tahoma"/>
      <w:sz w:val="16"/>
      <w:szCs w:val="16"/>
    </w:rPr>
  </w:style>
  <w:style w:type="character" w:customStyle="1" w:styleId="BalloonTextChar">
    <w:name w:val="Balloon Text Char"/>
    <w:basedOn w:val="DefaultParagraphFont"/>
    <w:link w:val="BalloonText"/>
    <w:semiHidden/>
    <w:rsid w:val="007C23C3"/>
    <w:rPr>
      <w:rFonts w:ascii="Tahoma" w:eastAsia="SimSun" w:hAnsi="Tahoma" w:cs="Tahoma"/>
      <w:sz w:val="16"/>
      <w:szCs w:val="16"/>
    </w:rPr>
  </w:style>
  <w:style w:type="table" w:styleId="TableGrid">
    <w:name w:val="Table Grid"/>
    <w:basedOn w:val="TableNormal"/>
    <w:rsid w:val="007C23C3"/>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C23C3"/>
    <w:rPr>
      <w:color w:val="0000FF"/>
      <w:u w:val="single"/>
    </w:rPr>
  </w:style>
  <w:style w:type="paragraph" w:styleId="ListParagraph">
    <w:name w:val="List Paragraph"/>
    <w:basedOn w:val="Normal"/>
    <w:uiPriority w:val="34"/>
    <w:qFormat/>
    <w:rsid w:val="007C23C3"/>
    <w:pPr>
      <w:ind w:left="720"/>
      <w:contextualSpacing/>
    </w:pPr>
  </w:style>
  <w:style w:type="paragraph" w:styleId="Header">
    <w:name w:val="header"/>
    <w:basedOn w:val="Normal"/>
    <w:link w:val="HeaderChar"/>
    <w:uiPriority w:val="99"/>
    <w:unhideWhenUsed/>
    <w:rsid w:val="00955F0C"/>
    <w:pPr>
      <w:tabs>
        <w:tab w:val="center" w:pos="4680"/>
        <w:tab w:val="right" w:pos="9360"/>
      </w:tabs>
    </w:pPr>
  </w:style>
  <w:style w:type="character" w:customStyle="1" w:styleId="HeaderChar">
    <w:name w:val="Header Char"/>
    <w:basedOn w:val="DefaultParagraphFont"/>
    <w:link w:val="Header"/>
    <w:uiPriority w:val="99"/>
    <w:rsid w:val="00955F0C"/>
    <w:rPr>
      <w:rFonts w:ascii="Arial" w:eastAsia="SimSun" w:hAnsi="Arial" w:cs="Arial"/>
      <w:sz w:val="24"/>
      <w:szCs w:val="24"/>
    </w:rPr>
  </w:style>
  <w:style w:type="paragraph" w:styleId="NoSpacing">
    <w:name w:val="No Spacing"/>
    <w:uiPriority w:val="1"/>
    <w:qFormat/>
    <w:rsid w:val="00B0783F"/>
    <w:pPr>
      <w:spacing w:after="0" w:line="240" w:lineRule="auto"/>
    </w:pPr>
    <w:rPr>
      <w:rFonts w:ascii="Arial" w:eastAsia="SimSu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C3"/>
    <w:pPr>
      <w:spacing w:after="0" w:line="240" w:lineRule="auto"/>
    </w:pPr>
    <w:rPr>
      <w:rFonts w:ascii="Arial" w:eastAsia="SimSun" w:hAnsi="Arial" w:cs="Arial"/>
      <w:sz w:val="24"/>
      <w:szCs w:val="24"/>
    </w:rPr>
  </w:style>
  <w:style w:type="paragraph" w:styleId="Heading1">
    <w:name w:val="heading 1"/>
    <w:basedOn w:val="Normal"/>
    <w:next w:val="Normal"/>
    <w:link w:val="Heading1Char"/>
    <w:qFormat/>
    <w:rsid w:val="007C23C3"/>
    <w:pPr>
      <w:keepNext/>
      <w:jc w:val="center"/>
      <w:outlineLvl w:val="0"/>
    </w:pPr>
    <w:rPr>
      <w:b/>
      <w:bCs/>
      <w:sz w:val="32"/>
    </w:rPr>
  </w:style>
  <w:style w:type="paragraph" w:styleId="Heading2">
    <w:name w:val="heading 2"/>
    <w:basedOn w:val="Normal"/>
    <w:next w:val="Normal"/>
    <w:link w:val="Heading2Char"/>
    <w:qFormat/>
    <w:rsid w:val="007C23C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3C3"/>
    <w:rPr>
      <w:rFonts w:ascii="Arial" w:eastAsia="SimSun" w:hAnsi="Arial" w:cs="Arial"/>
      <w:b/>
      <w:bCs/>
      <w:sz w:val="32"/>
      <w:szCs w:val="24"/>
    </w:rPr>
  </w:style>
  <w:style w:type="character" w:customStyle="1" w:styleId="Heading2Char">
    <w:name w:val="Heading 2 Char"/>
    <w:basedOn w:val="DefaultParagraphFont"/>
    <w:link w:val="Heading2"/>
    <w:rsid w:val="007C23C3"/>
    <w:rPr>
      <w:rFonts w:ascii="Arial" w:eastAsia="SimSun" w:hAnsi="Arial" w:cs="Arial"/>
      <w:b/>
      <w:bCs/>
      <w:sz w:val="24"/>
      <w:szCs w:val="24"/>
    </w:rPr>
  </w:style>
  <w:style w:type="paragraph" w:styleId="Title">
    <w:name w:val="Title"/>
    <w:basedOn w:val="Normal"/>
    <w:link w:val="TitleChar"/>
    <w:qFormat/>
    <w:rsid w:val="007C23C3"/>
    <w:pPr>
      <w:jc w:val="center"/>
    </w:pPr>
    <w:rPr>
      <w:b/>
      <w:bCs/>
      <w:sz w:val="28"/>
    </w:rPr>
  </w:style>
  <w:style w:type="character" w:customStyle="1" w:styleId="TitleChar">
    <w:name w:val="Title Char"/>
    <w:basedOn w:val="DefaultParagraphFont"/>
    <w:link w:val="Title"/>
    <w:rsid w:val="007C23C3"/>
    <w:rPr>
      <w:rFonts w:ascii="Arial" w:eastAsia="SimSun" w:hAnsi="Arial" w:cs="Arial"/>
      <w:b/>
      <w:bCs/>
      <w:sz w:val="28"/>
      <w:szCs w:val="24"/>
    </w:rPr>
  </w:style>
  <w:style w:type="paragraph" w:styleId="BodyText">
    <w:name w:val="Body Text"/>
    <w:basedOn w:val="Normal"/>
    <w:link w:val="BodyTextChar"/>
    <w:rsid w:val="007C23C3"/>
    <w:rPr>
      <w:sz w:val="28"/>
    </w:rPr>
  </w:style>
  <w:style w:type="character" w:customStyle="1" w:styleId="BodyTextChar">
    <w:name w:val="Body Text Char"/>
    <w:basedOn w:val="DefaultParagraphFont"/>
    <w:link w:val="BodyText"/>
    <w:rsid w:val="007C23C3"/>
    <w:rPr>
      <w:rFonts w:ascii="Arial" w:eastAsia="SimSun" w:hAnsi="Arial" w:cs="Arial"/>
      <w:sz w:val="28"/>
      <w:szCs w:val="24"/>
    </w:rPr>
  </w:style>
  <w:style w:type="paragraph" w:styleId="DocumentMap">
    <w:name w:val="Document Map"/>
    <w:basedOn w:val="Normal"/>
    <w:link w:val="DocumentMapChar"/>
    <w:semiHidden/>
    <w:rsid w:val="007C23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C23C3"/>
    <w:rPr>
      <w:rFonts w:ascii="Tahoma" w:eastAsia="SimSun" w:hAnsi="Tahoma" w:cs="Tahoma"/>
      <w:sz w:val="20"/>
      <w:szCs w:val="20"/>
      <w:shd w:val="clear" w:color="auto" w:fill="000080"/>
    </w:rPr>
  </w:style>
  <w:style w:type="paragraph" w:styleId="Closing">
    <w:name w:val="Closing"/>
    <w:basedOn w:val="Normal"/>
    <w:link w:val="ClosingChar"/>
    <w:rsid w:val="007C23C3"/>
    <w:pPr>
      <w:widowControl w:val="0"/>
      <w:ind w:leftChars="2100" w:left="100"/>
      <w:jc w:val="both"/>
    </w:pPr>
    <w:rPr>
      <w:rFonts w:ascii="Times New Roman" w:hAnsi="Times New Roman" w:cs="Times New Roman"/>
      <w:kern w:val="2"/>
      <w:sz w:val="21"/>
      <w:lang w:eastAsia="zh-CN"/>
    </w:rPr>
  </w:style>
  <w:style w:type="character" w:customStyle="1" w:styleId="ClosingChar">
    <w:name w:val="Closing Char"/>
    <w:basedOn w:val="DefaultParagraphFont"/>
    <w:link w:val="Closing"/>
    <w:rsid w:val="007C23C3"/>
    <w:rPr>
      <w:rFonts w:ascii="Times New Roman" w:eastAsia="SimSun" w:hAnsi="Times New Roman" w:cs="Times New Roman"/>
      <w:kern w:val="2"/>
      <w:sz w:val="21"/>
      <w:szCs w:val="24"/>
      <w:lang w:eastAsia="zh-CN"/>
    </w:rPr>
  </w:style>
  <w:style w:type="paragraph" w:styleId="Salutation">
    <w:name w:val="Salutation"/>
    <w:basedOn w:val="Normal"/>
    <w:next w:val="Normal"/>
    <w:link w:val="SalutationChar"/>
    <w:rsid w:val="007C23C3"/>
    <w:pPr>
      <w:widowControl w:val="0"/>
      <w:jc w:val="both"/>
    </w:pPr>
    <w:rPr>
      <w:rFonts w:ascii="Times New Roman" w:hAnsi="Times New Roman" w:cs="Times New Roman"/>
      <w:kern w:val="2"/>
      <w:sz w:val="21"/>
      <w:lang w:eastAsia="zh-CN"/>
    </w:rPr>
  </w:style>
  <w:style w:type="character" w:customStyle="1" w:styleId="SalutationChar">
    <w:name w:val="Salutation Char"/>
    <w:basedOn w:val="DefaultParagraphFont"/>
    <w:link w:val="Salutation"/>
    <w:rsid w:val="007C23C3"/>
    <w:rPr>
      <w:rFonts w:ascii="Times New Roman" w:eastAsia="SimSun" w:hAnsi="Times New Roman" w:cs="Times New Roman"/>
      <w:kern w:val="2"/>
      <w:sz w:val="21"/>
      <w:szCs w:val="24"/>
      <w:lang w:eastAsia="zh-CN"/>
    </w:rPr>
  </w:style>
  <w:style w:type="paragraph" w:styleId="Footer">
    <w:name w:val="footer"/>
    <w:basedOn w:val="Normal"/>
    <w:link w:val="FooterChar"/>
    <w:rsid w:val="007C23C3"/>
    <w:pPr>
      <w:tabs>
        <w:tab w:val="center" w:pos="4320"/>
        <w:tab w:val="right" w:pos="8640"/>
      </w:tabs>
    </w:pPr>
  </w:style>
  <w:style w:type="character" w:customStyle="1" w:styleId="FooterChar">
    <w:name w:val="Footer Char"/>
    <w:basedOn w:val="DefaultParagraphFont"/>
    <w:link w:val="Footer"/>
    <w:rsid w:val="007C23C3"/>
    <w:rPr>
      <w:rFonts w:ascii="Arial" w:eastAsia="SimSun" w:hAnsi="Arial" w:cs="Arial"/>
      <w:sz w:val="24"/>
      <w:szCs w:val="24"/>
    </w:rPr>
  </w:style>
  <w:style w:type="character" w:styleId="PageNumber">
    <w:name w:val="page number"/>
    <w:basedOn w:val="DefaultParagraphFont"/>
    <w:rsid w:val="007C23C3"/>
  </w:style>
  <w:style w:type="paragraph" w:styleId="BalloonText">
    <w:name w:val="Balloon Text"/>
    <w:basedOn w:val="Normal"/>
    <w:link w:val="BalloonTextChar"/>
    <w:semiHidden/>
    <w:rsid w:val="007C23C3"/>
    <w:rPr>
      <w:rFonts w:ascii="Tahoma" w:hAnsi="Tahoma" w:cs="Tahoma"/>
      <w:sz w:val="16"/>
      <w:szCs w:val="16"/>
    </w:rPr>
  </w:style>
  <w:style w:type="character" w:customStyle="1" w:styleId="BalloonTextChar">
    <w:name w:val="Balloon Text Char"/>
    <w:basedOn w:val="DefaultParagraphFont"/>
    <w:link w:val="BalloonText"/>
    <w:semiHidden/>
    <w:rsid w:val="007C23C3"/>
    <w:rPr>
      <w:rFonts w:ascii="Tahoma" w:eastAsia="SimSun" w:hAnsi="Tahoma" w:cs="Tahoma"/>
      <w:sz w:val="16"/>
      <w:szCs w:val="16"/>
    </w:rPr>
  </w:style>
  <w:style w:type="table" w:styleId="TableGrid">
    <w:name w:val="Table Grid"/>
    <w:basedOn w:val="TableNormal"/>
    <w:rsid w:val="007C23C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C23C3"/>
    <w:rPr>
      <w:color w:val="0000FF"/>
      <w:u w:val="single"/>
    </w:rPr>
  </w:style>
  <w:style w:type="paragraph" w:styleId="ListParagraph">
    <w:name w:val="List Paragraph"/>
    <w:basedOn w:val="Normal"/>
    <w:uiPriority w:val="34"/>
    <w:qFormat/>
    <w:rsid w:val="007C23C3"/>
    <w:pPr>
      <w:ind w:left="720"/>
      <w:contextualSpacing/>
    </w:pPr>
  </w:style>
  <w:style w:type="paragraph" w:styleId="Header">
    <w:name w:val="header"/>
    <w:basedOn w:val="Normal"/>
    <w:link w:val="HeaderChar"/>
    <w:uiPriority w:val="99"/>
    <w:unhideWhenUsed/>
    <w:rsid w:val="00955F0C"/>
    <w:pPr>
      <w:tabs>
        <w:tab w:val="center" w:pos="4680"/>
        <w:tab w:val="right" w:pos="9360"/>
      </w:tabs>
    </w:pPr>
  </w:style>
  <w:style w:type="character" w:customStyle="1" w:styleId="HeaderChar">
    <w:name w:val="Header Char"/>
    <w:basedOn w:val="DefaultParagraphFont"/>
    <w:link w:val="Header"/>
    <w:uiPriority w:val="99"/>
    <w:rsid w:val="00955F0C"/>
    <w:rPr>
      <w:rFonts w:ascii="Arial" w:eastAsia="SimSun" w:hAnsi="Arial" w:cs="Arial"/>
      <w:sz w:val="24"/>
      <w:szCs w:val="24"/>
    </w:rPr>
  </w:style>
</w:styles>
</file>

<file path=word/webSettings.xml><?xml version="1.0" encoding="utf-8"?>
<w:webSettings xmlns:r="http://schemas.openxmlformats.org/officeDocument/2006/relationships" xmlns:w="http://schemas.openxmlformats.org/wordprocessingml/2006/main">
  <w:divs>
    <w:div w:id="1899704042">
      <w:bodyDiv w:val="1"/>
      <w:marLeft w:val="0"/>
      <w:marRight w:val="0"/>
      <w:marTop w:val="0"/>
      <w:marBottom w:val="0"/>
      <w:divBdr>
        <w:top w:val="none" w:sz="0" w:space="0" w:color="auto"/>
        <w:left w:val="none" w:sz="0" w:space="0" w:color="auto"/>
        <w:bottom w:val="none" w:sz="0" w:space="0" w:color="auto"/>
        <w:right w:val="none" w:sz="0" w:space="0" w:color="auto"/>
      </w:divBdr>
      <w:divsChild>
        <w:div w:id="1570000880">
          <w:marLeft w:val="706"/>
          <w:marRight w:val="0"/>
          <w:marTop w:val="77"/>
          <w:marBottom w:val="0"/>
          <w:divBdr>
            <w:top w:val="none" w:sz="0" w:space="0" w:color="auto"/>
            <w:left w:val="none" w:sz="0" w:space="0" w:color="auto"/>
            <w:bottom w:val="none" w:sz="0" w:space="0" w:color="auto"/>
            <w:right w:val="none" w:sz="0" w:space="0" w:color="auto"/>
          </w:divBdr>
        </w:div>
        <w:div w:id="961960553">
          <w:marLeft w:val="706"/>
          <w:marRight w:val="0"/>
          <w:marTop w:val="77"/>
          <w:marBottom w:val="0"/>
          <w:divBdr>
            <w:top w:val="none" w:sz="0" w:space="0" w:color="auto"/>
            <w:left w:val="none" w:sz="0" w:space="0" w:color="auto"/>
            <w:bottom w:val="none" w:sz="0" w:space="0" w:color="auto"/>
            <w:right w:val="none" w:sz="0" w:space="0" w:color="auto"/>
          </w:divBdr>
        </w:div>
        <w:div w:id="450710276">
          <w:marLeft w:val="706"/>
          <w:marRight w:val="0"/>
          <w:marTop w:val="77"/>
          <w:marBottom w:val="0"/>
          <w:divBdr>
            <w:top w:val="none" w:sz="0" w:space="0" w:color="auto"/>
            <w:left w:val="none" w:sz="0" w:space="0" w:color="auto"/>
            <w:bottom w:val="none" w:sz="0" w:space="0" w:color="auto"/>
            <w:right w:val="none" w:sz="0" w:space="0" w:color="auto"/>
          </w:divBdr>
        </w:div>
        <w:div w:id="1783838358">
          <w:marLeft w:val="706"/>
          <w:marRight w:val="0"/>
          <w:marTop w:val="77"/>
          <w:marBottom w:val="0"/>
          <w:divBdr>
            <w:top w:val="none" w:sz="0" w:space="0" w:color="auto"/>
            <w:left w:val="none" w:sz="0" w:space="0" w:color="auto"/>
            <w:bottom w:val="none" w:sz="0" w:space="0" w:color="auto"/>
            <w:right w:val="none" w:sz="0" w:space="0" w:color="auto"/>
          </w:divBdr>
        </w:div>
        <w:div w:id="761730584">
          <w:marLeft w:val="706"/>
          <w:marRight w:val="0"/>
          <w:marTop w:val="77"/>
          <w:marBottom w:val="0"/>
          <w:divBdr>
            <w:top w:val="none" w:sz="0" w:space="0" w:color="auto"/>
            <w:left w:val="none" w:sz="0" w:space="0" w:color="auto"/>
            <w:bottom w:val="none" w:sz="0" w:space="0" w:color="auto"/>
            <w:right w:val="none" w:sz="0" w:space="0" w:color="auto"/>
          </w:divBdr>
        </w:div>
        <w:div w:id="416630401">
          <w:marLeft w:val="706"/>
          <w:marRight w:val="0"/>
          <w:marTop w:val="77"/>
          <w:marBottom w:val="0"/>
          <w:divBdr>
            <w:top w:val="none" w:sz="0" w:space="0" w:color="auto"/>
            <w:left w:val="none" w:sz="0" w:space="0" w:color="auto"/>
            <w:bottom w:val="none" w:sz="0" w:space="0" w:color="auto"/>
            <w:right w:val="none" w:sz="0" w:space="0" w:color="auto"/>
          </w:divBdr>
        </w:div>
      </w:divsChild>
    </w:div>
    <w:div w:id="19042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5004-D200-44BC-B891-3A89E6BD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7150</Words>
  <Characters>40759</Characters>
  <Application>Microsoft Office Word</Application>
  <DocSecurity>0</DocSecurity>
  <Lines>339</Lines>
  <Paragraphs>95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YANG GUANG QING SCHOOL OF BEIJING</vt:lpstr>
      <vt:lpstr/>
      <vt:lpstr/>
      <vt:lpstr/>
      <vt:lpstr/>
      <vt:lpstr>STAFF HANDBOOK 2019-2020</vt:lpstr>
      <vt:lpstr>    ETIQUETTE WITH OTHER TEACHER/STAFF</vt:lpstr>
    </vt:vector>
  </TitlesOfParts>
  <Company>微软中国</Company>
  <LinksUpToDate>false</LinksUpToDate>
  <CharactersWithSpaces>47814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2</cp:revision>
  <cp:lastPrinted>2018-11-22T01:29:00Z</cp:lastPrinted>
  <dcterms:created xsi:type="dcterms:W3CDTF">2019-08-28T03:22:00Z</dcterms:created>
  <dcterms:modified xsi:type="dcterms:W3CDTF">2019-08-28T03:22:00Z</dcterms:modified>
</cp:coreProperties>
</file>